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A3" w:rsidRPr="00C97DA3" w:rsidRDefault="00C97DA3" w:rsidP="001033BC">
      <w:pPr>
        <w:spacing w:after="0" w:line="240" w:lineRule="auto"/>
        <w:ind w:firstLine="567"/>
        <w:jc w:val="both"/>
        <w:rPr>
          <w:rFonts w:ascii="Times New Roman" w:hAnsi="Times New Roman"/>
          <w:b/>
          <w:sz w:val="28"/>
          <w:szCs w:val="28"/>
        </w:rPr>
      </w:pPr>
      <w:r w:rsidRPr="00C97DA3">
        <w:rPr>
          <w:rFonts w:ascii="Times New Roman" w:hAnsi="Times New Roman"/>
          <w:b/>
          <w:sz w:val="28"/>
          <w:szCs w:val="28"/>
        </w:rPr>
        <w:t>НОВОСИБИРСК</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hAnsi="Times New Roman"/>
          <w:sz w:val="28"/>
          <w:szCs w:val="28"/>
        </w:rPr>
        <w:t>Что наиболее значительное удалось сделать в 2020 году?</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hAnsi="Times New Roman"/>
          <w:sz w:val="28"/>
          <w:szCs w:val="28"/>
        </w:rPr>
        <w:t>В области оплаты труда работников.</w:t>
      </w:r>
    </w:p>
    <w:p w:rsidR="001033BC" w:rsidRPr="00C97DA3" w:rsidRDefault="001033BC" w:rsidP="001033BC">
      <w:pPr>
        <w:pStyle w:val="Default"/>
        <w:ind w:firstLine="567"/>
        <w:jc w:val="both"/>
        <w:rPr>
          <w:color w:val="auto"/>
          <w:sz w:val="28"/>
          <w:szCs w:val="28"/>
        </w:rPr>
      </w:pPr>
      <w:r w:rsidRPr="00C97DA3">
        <w:rPr>
          <w:color w:val="auto"/>
          <w:sz w:val="28"/>
          <w:szCs w:val="28"/>
        </w:rPr>
        <w:t>В муниципальных учреждениях города Новосибирска:</w:t>
      </w:r>
    </w:p>
    <w:p w:rsidR="001033BC" w:rsidRPr="00C97DA3" w:rsidRDefault="001033BC" w:rsidP="001033BC">
      <w:pPr>
        <w:tabs>
          <w:tab w:val="left" w:pos="993"/>
        </w:tabs>
        <w:spacing w:after="0" w:line="240" w:lineRule="auto"/>
        <w:ind w:firstLine="567"/>
        <w:jc w:val="both"/>
        <w:rPr>
          <w:rFonts w:ascii="Times New Roman" w:eastAsia="Calibri" w:hAnsi="Times New Roman"/>
          <w:sz w:val="28"/>
          <w:szCs w:val="28"/>
        </w:rPr>
      </w:pPr>
      <w:r w:rsidRPr="00C97DA3">
        <w:rPr>
          <w:rFonts w:ascii="Times New Roman" w:eastAsia="Calibri" w:hAnsi="Times New Roman"/>
          <w:sz w:val="28"/>
          <w:szCs w:val="28"/>
        </w:rPr>
        <w:t>увеличен норматив численности заместителей руководителей для муниципальных учреждений, имеющих особую значимость, масштабность, уникал</w:t>
      </w:r>
      <w:r w:rsidRPr="00C97DA3">
        <w:rPr>
          <w:rFonts w:ascii="Times New Roman" w:eastAsia="Calibri" w:hAnsi="Times New Roman"/>
          <w:sz w:val="28"/>
          <w:szCs w:val="28"/>
        </w:rPr>
        <w:t>ь</w:t>
      </w:r>
      <w:r w:rsidRPr="00C97DA3">
        <w:rPr>
          <w:rFonts w:ascii="Times New Roman" w:eastAsia="Calibri" w:hAnsi="Times New Roman"/>
          <w:sz w:val="28"/>
          <w:szCs w:val="28"/>
        </w:rPr>
        <w:t>ность;</w:t>
      </w:r>
    </w:p>
    <w:p w:rsidR="001033BC" w:rsidRPr="00C97DA3" w:rsidRDefault="001033BC" w:rsidP="001033BC">
      <w:pPr>
        <w:tabs>
          <w:tab w:val="left" w:pos="993"/>
        </w:tabs>
        <w:spacing w:after="0" w:line="240" w:lineRule="auto"/>
        <w:ind w:firstLine="567"/>
        <w:jc w:val="both"/>
        <w:rPr>
          <w:rFonts w:ascii="Times New Roman" w:eastAsia="Calibri" w:hAnsi="Times New Roman"/>
          <w:sz w:val="28"/>
          <w:szCs w:val="28"/>
        </w:rPr>
      </w:pPr>
      <w:r w:rsidRPr="00C97DA3">
        <w:rPr>
          <w:rFonts w:ascii="Times New Roman" w:eastAsia="Calibri" w:hAnsi="Times New Roman"/>
          <w:sz w:val="28"/>
          <w:szCs w:val="28"/>
        </w:rPr>
        <w:t>ужесточена ответственность руководителей при выявлении фактов наруш</w:t>
      </w:r>
      <w:r w:rsidRPr="00C97DA3">
        <w:rPr>
          <w:rFonts w:ascii="Times New Roman" w:eastAsia="Calibri" w:hAnsi="Times New Roman"/>
          <w:sz w:val="28"/>
          <w:szCs w:val="28"/>
        </w:rPr>
        <w:t>е</w:t>
      </w:r>
      <w:r w:rsidRPr="00C97DA3">
        <w:rPr>
          <w:rFonts w:ascii="Times New Roman" w:eastAsia="Calibri" w:hAnsi="Times New Roman"/>
          <w:sz w:val="28"/>
          <w:szCs w:val="28"/>
        </w:rPr>
        <w:t>ний сроков выплаты заработной платы, необеспечение условий труда, соотве</w:t>
      </w:r>
      <w:r w:rsidRPr="00C97DA3">
        <w:rPr>
          <w:rFonts w:ascii="Times New Roman" w:eastAsia="Calibri" w:hAnsi="Times New Roman"/>
          <w:sz w:val="28"/>
          <w:szCs w:val="28"/>
        </w:rPr>
        <w:t>т</w:t>
      </w:r>
      <w:r w:rsidRPr="00C97DA3">
        <w:rPr>
          <w:rFonts w:ascii="Times New Roman" w:eastAsia="Calibri" w:hAnsi="Times New Roman"/>
          <w:sz w:val="28"/>
          <w:szCs w:val="28"/>
        </w:rPr>
        <w:t>ствующих требованиям охраны труда, начисление заработной платы работникам в ра</w:t>
      </w:r>
      <w:r w:rsidRPr="00C97DA3">
        <w:rPr>
          <w:rFonts w:ascii="Times New Roman" w:eastAsia="Calibri" w:hAnsi="Times New Roman"/>
          <w:sz w:val="28"/>
          <w:szCs w:val="28"/>
        </w:rPr>
        <w:t>з</w:t>
      </w:r>
      <w:r w:rsidRPr="00C97DA3">
        <w:rPr>
          <w:rFonts w:ascii="Times New Roman" w:eastAsia="Calibri" w:hAnsi="Times New Roman"/>
          <w:sz w:val="28"/>
          <w:szCs w:val="28"/>
        </w:rPr>
        <w:t xml:space="preserve">мере ниже минимального </w:t>
      </w:r>
      <w:proofErr w:type="gramStart"/>
      <w:r w:rsidRPr="00C97DA3">
        <w:rPr>
          <w:rFonts w:ascii="Times New Roman" w:eastAsia="Calibri" w:hAnsi="Times New Roman"/>
          <w:sz w:val="28"/>
          <w:szCs w:val="28"/>
        </w:rPr>
        <w:t>размера оплаты труда</w:t>
      </w:r>
      <w:proofErr w:type="gramEnd"/>
      <w:r w:rsidRPr="00C97DA3">
        <w:rPr>
          <w:rFonts w:ascii="Times New Roman" w:eastAsia="Calibri" w:hAnsi="Times New Roman"/>
          <w:sz w:val="28"/>
          <w:szCs w:val="28"/>
        </w:rPr>
        <w:t>, наличие задолженности по налогам, сборам и иным обязательным платежам в бюджеты бюджетной системы РФ.</w:t>
      </w:r>
    </w:p>
    <w:p w:rsidR="001033BC" w:rsidRPr="00C97DA3" w:rsidRDefault="001033BC" w:rsidP="001033BC">
      <w:pPr>
        <w:pStyle w:val="Default"/>
        <w:ind w:firstLine="567"/>
        <w:jc w:val="both"/>
        <w:rPr>
          <w:color w:val="auto"/>
          <w:sz w:val="28"/>
          <w:szCs w:val="28"/>
        </w:rPr>
      </w:pPr>
      <w:r w:rsidRPr="00C97DA3">
        <w:rPr>
          <w:color w:val="auto"/>
          <w:sz w:val="28"/>
          <w:szCs w:val="28"/>
        </w:rPr>
        <w:t xml:space="preserve">В целях оказания методической помощи структурным подразделениям мэрии при разработке и применении </w:t>
      </w:r>
      <w:proofErr w:type="gramStart"/>
      <w:r w:rsidRPr="00C97DA3">
        <w:rPr>
          <w:color w:val="auto"/>
          <w:sz w:val="28"/>
          <w:szCs w:val="28"/>
        </w:rPr>
        <w:t>системы оплаты труда работников подведомственных мун</w:t>
      </w:r>
      <w:r w:rsidRPr="00C97DA3">
        <w:rPr>
          <w:color w:val="auto"/>
          <w:sz w:val="28"/>
          <w:szCs w:val="28"/>
        </w:rPr>
        <w:t>и</w:t>
      </w:r>
      <w:r w:rsidRPr="00C97DA3">
        <w:rPr>
          <w:color w:val="auto"/>
          <w:sz w:val="28"/>
          <w:szCs w:val="28"/>
        </w:rPr>
        <w:t>ципальных учреждений</w:t>
      </w:r>
      <w:proofErr w:type="gramEnd"/>
      <w:r w:rsidRPr="00C97DA3">
        <w:rPr>
          <w:color w:val="auto"/>
          <w:sz w:val="28"/>
          <w:szCs w:val="28"/>
        </w:rPr>
        <w:t>:</w:t>
      </w:r>
    </w:p>
    <w:p w:rsidR="001033BC" w:rsidRPr="00C97DA3" w:rsidRDefault="001033BC" w:rsidP="001033BC">
      <w:pPr>
        <w:spacing w:after="0" w:line="240" w:lineRule="auto"/>
        <w:ind w:firstLine="567"/>
        <w:jc w:val="both"/>
        <w:rPr>
          <w:rFonts w:ascii="Times New Roman" w:eastAsia="Calibri" w:hAnsi="Times New Roman"/>
          <w:sz w:val="28"/>
          <w:szCs w:val="28"/>
        </w:rPr>
      </w:pPr>
      <w:r w:rsidRPr="00C97DA3">
        <w:rPr>
          <w:rFonts w:ascii="Times New Roman" w:eastAsia="Calibri" w:hAnsi="Times New Roman"/>
          <w:sz w:val="28"/>
          <w:szCs w:val="28"/>
        </w:rPr>
        <w:t xml:space="preserve">организована методологическая работа по организации дистанционной и удаленной работы с работниками на период, объявленный нерабочими днями в связи с пандемией </w:t>
      </w:r>
      <w:proofErr w:type="spellStart"/>
      <w:r w:rsidRPr="00C97DA3">
        <w:rPr>
          <w:rFonts w:ascii="Times New Roman" w:eastAsia="Calibri" w:hAnsi="Times New Roman"/>
          <w:sz w:val="28"/>
          <w:szCs w:val="28"/>
        </w:rPr>
        <w:t>коронавируса</w:t>
      </w:r>
      <w:proofErr w:type="spellEnd"/>
      <w:r w:rsidRPr="00C97DA3">
        <w:rPr>
          <w:rFonts w:ascii="Times New Roman" w:eastAsia="Calibri" w:hAnsi="Times New Roman"/>
          <w:sz w:val="28"/>
          <w:szCs w:val="28"/>
        </w:rPr>
        <w:t>;</w:t>
      </w:r>
    </w:p>
    <w:p w:rsidR="001033BC" w:rsidRPr="00C97DA3" w:rsidRDefault="001033BC" w:rsidP="001033BC">
      <w:pPr>
        <w:spacing w:after="0" w:line="240" w:lineRule="auto"/>
        <w:ind w:firstLine="567"/>
        <w:jc w:val="both"/>
        <w:rPr>
          <w:rFonts w:ascii="Times New Roman" w:eastAsia="Calibri" w:hAnsi="Times New Roman"/>
          <w:sz w:val="28"/>
          <w:szCs w:val="28"/>
        </w:rPr>
      </w:pPr>
      <w:r w:rsidRPr="00C97DA3">
        <w:rPr>
          <w:rFonts w:ascii="Times New Roman" w:eastAsia="Calibri" w:hAnsi="Times New Roman"/>
          <w:sz w:val="28"/>
          <w:szCs w:val="28"/>
        </w:rPr>
        <w:t>проведено 350 консультаций с руководителями муниципальных учрежд</w:t>
      </w:r>
      <w:r w:rsidRPr="00C97DA3">
        <w:rPr>
          <w:rFonts w:ascii="Times New Roman" w:eastAsia="Calibri" w:hAnsi="Times New Roman"/>
          <w:sz w:val="28"/>
          <w:szCs w:val="28"/>
        </w:rPr>
        <w:t>е</w:t>
      </w:r>
      <w:r w:rsidRPr="00C97DA3">
        <w:rPr>
          <w:rFonts w:ascii="Times New Roman" w:eastAsia="Calibri" w:hAnsi="Times New Roman"/>
          <w:sz w:val="28"/>
          <w:szCs w:val="28"/>
        </w:rPr>
        <w:t>ний по вопросам оплаты труда: формированию штатных расписаний, установл</w:t>
      </w:r>
      <w:r w:rsidRPr="00C97DA3">
        <w:rPr>
          <w:rFonts w:ascii="Times New Roman" w:eastAsia="Calibri" w:hAnsi="Times New Roman"/>
          <w:sz w:val="28"/>
          <w:szCs w:val="28"/>
        </w:rPr>
        <w:t>е</w:t>
      </w:r>
      <w:r w:rsidRPr="00C97DA3">
        <w:rPr>
          <w:rFonts w:ascii="Times New Roman" w:eastAsia="Calibri" w:hAnsi="Times New Roman"/>
          <w:sz w:val="28"/>
          <w:szCs w:val="28"/>
        </w:rPr>
        <w:t>нию должностных окладов (окладов), доплаты за особенности деятельности муниципал</w:t>
      </w:r>
      <w:r w:rsidRPr="00C97DA3">
        <w:rPr>
          <w:rFonts w:ascii="Times New Roman" w:eastAsia="Calibri" w:hAnsi="Times New Roman"/>
          <w:sz w:val="28"/>
          <w:szCs w:val="28"/>
        </w:rPr>
        <w:t>ь</w:t>
      </w:r>
      <w:r w:rsidRPr="00C97DA3">
        <w:rPr>
          <w:rFonts w:ascii="Times New Roman" w:eastAsia="Calibri" w:hAnsi="Times New Roman"/>
          <w:sz w:val="28"/>
          <w:szCs w:val="28"/>
        </w:rPr>
        <w:t>ных учреждений и другие;</w:t>
      </w:r>
    </w:p>
    <w:p w:rsidR="001033BC" w:rsidRPr="00C97DA3" w:rsidRDefault="001033BC" w:rsidP="001033BC">
      <w:pPr>
        <w:spacing w:after="0" w:line="240" w:lineRule="auto"/>
        <w:ind w:firstLine="567"/>
        <w:jc w:val="both"/>
        <w:rPr>
          <w:rFonts w:ascii="Times New Roman" w:eastAsia="Calibri" w:hAnsi="Times New Roman"/>
          <w:sz w:val="28"/>
          <w:szCs w:val="28"/>
        </w:rPr>
      </w:pPr>
      <w:r w:rsidRPr="00C97DA3">
        <w:rPr>
          <w:rFonts w:ascii="Times New Roman" w:eastAsia="Calibri" w:hAnsi="Times New Roman"/>
          <w:sz w:val="28"/>
          <w:szCs w:val="28"/>
        </w:rPr>
        <w:t xml:space="preserve">разработаны и утверждены Методические рекомендации по формированию </w:t>
      </w:r>
      <w:proofErr w:type="gramStart"/>
      <w:r w:rsidRPr="00C97DA3">
        <w:rPr>
          <w:rFonts w:ascii="Times New Roman" w:eastAsia="Calibri" w:hAnsi="Times New Roman"/>
          <w:sz w:val="28"/>
          <w:szCs w:val="28"/>
        </w:rPr>
        <w:t>системы оплаты труда работн</w:t>
      </w:r>
      <w:r w:rsidRPr="00C97DA3">
        <w:rPr>
          <w:rFonts w:ascii="Times New Roman" w:eastAsia="Calibri" w:hAnsi="Times New Roman"/>
          <w:sz w:val="28"/>
          <w:szCs w:val="28"/>
        </w:rPr>
        <w:t>и</w:t>
      </w:r>
      <w:r w:rsidRPr="00C97DA3">
        <w:rPr>
          <w:rFonts w:ascii="Times New Roman" w:eastAsia="Calibri" w:hAnsi="Times New Roman"/>
          <w:sz w:val="28"/>
          <w:szCs w:val="28"/>
        </w:rPr>
        <w:t>ков муниципальных учреждений</w:t>
      </w:r>
      <w:proofErr w:type="gramEnd"/>
      <w:r w:rsidRPr="00C97DA3">
        <w:rPr>
          <w:rFonts w:ascii="Times New Roman" w:eastAsia="Calibri" w:hAnsi="Times New Roman"/>
          <w:sz w:val="28"/>
          <w:szCs w:val="28"/>
        </w:rPr>
        <w:t>.</w:t>
      </w:r>
    </w:p>
    <w:p w:rsidR="001033BC" w:rsidRPr="00C97DA3" w:rsidRDefault="001033BC" w:rsidP="001033BC">
      <w:pPr>
        <w:pStyle w:val="Default"/>
        <w:ind w:firstLine="567"/>
        <w:jc w:val="both"/>
        <w:rPr>
          <w:color w:val="auto"/>
          <w:sz w:val="28"/>
          <w:szCs w:val="28"/>
        </w:rPr>
      </w:pPr>
      <w:proofErr w:type="gramStart"/>
      <w:r w:rsidRPr="00C97DA3">
        <w:rPr>
          <w:color w:val="auto"/>
          <w:sz w:val="28"/>
          <w:szCs w:val="28"/>
        </w:rPr>
        <w:t>В муниципальных предприятиях города Новосибирска, в целях обеспеч</w:t>
      </w:r>
      <w:r w:rsidRPr="00C97DA3">
        <w:rPr>
          <w:color w:val="auto"/>
          <w:sz w:val="28"/>
          <w:szCs w:val="28"/>
        </w:rPr>
        <w:t>е</w:t>
      </w:r>
      <w:r w:rsidRPr="00C97DA3">
        <w:rPr>
          <w:color w:val="auto"/>
          <w:sz w:val="28"/>
          <w:szCs w:val="28"/>
        </w:rPr>
        <w:t>ния гарантий по оплате труда руководителей, их заместителей и главных бухга</w:t>
      </w:r>
      <w:r w:rsidRPr="00C97DA3">
        <w:rPr>
          <w:color w:val="auto"/>
          <w:sz w:val="28"/>
          <w:szCs w:val="28"/>
        </w:rPr>
        <w:t>л</w:t>
      </w:r>
      <w:r w:rsidRPr="00C97DA3">
        <w:rPr>
          <w:color w:val="auto"/>
          <w:sz w:val="28"/>
          <w:szCs w:val="28"/>
        </w:rPr>
        <w:t xml:space="preserve">теров, в условиях ухудшения экономической ситуации в связи с распространением новой </w:t>
      </w:r>
      <w:proofErr w:type="spellStart"/>
      <w:r w:rsidRPr="00C97DA3">
        <w:rPr>
          <w:color w:val="auto"/>
          <w:sz w:val="28"/>
          <w:szCs w:val="28"/>
        </w:rPr>
        <w:t>к</w:t>
      </w:r>
      <w:r w:rsidRPr="00C97DA3">
        <w:rPr>
          <w:color w:val="auto"/>
          <w:sz w:val="28"/>
          <w:szCs w:val="28"/>
        </w:rPr>
        <w:t>о</w:t>
      </w:r>
      <w:r w:rsidRPr="00C97DA3">
        <w:rPr>
          <w:color w:val="auto"/>
          <w:sz w:val="28"/>
          <w:szCs w:val="28"/>
        </w:rPr>
        <w:t>ронавирусной</w:t>
      </w:r>
      <w:proofErr w:type="spellEnd"/>
      <w:r w:rsidRPr="00C97DA3">
        <w:rPr>
          <w:color w:val="auto"/>
          <w:sz w:val="28"/>
          <w:szCs w:val="28"/>
        </w:rPr>
        <w:t xml:space="preserve"> инфекции, постановлением мэрии города Новосибирска от 29.04.2020 № 1410 приостановлено действие отдельных пунктов «Положения об условиях опл</w:t>
      </w:r>
      <w:r w:rsidRPr="00C97DA3">
        <w:rPr>
          <w:color w:val="auto"/>
          <w:sz w:val="28"/>
          <w:szCs w:val="28"/>
        </w:rPr>
        <w:t>а</w:t>
      </w:r>
      <w:r w:rsidRPr="00C97DA3">
        <w:rPr>
          <w:color w:val="auto"/>
          <w:sz w:val="28"/>
          <w:szCs w:val="28"/>
        </w:rPr>
        <w:t>ты труда руководителей, их заместителей и главных бухгалтеров муниципальных унитарных предприятий города Новосибирска», связанных с установлением</w:t>
      </w:r>
      <w:proofErr w:type="gramEnd"/>
      <w:r w:rsidRPr="00C97DA3">
        <w:rPr>
          <w:color w:val="auto"/>
          <w:sz w:val="28"/>
          <w:szCs w:val="28"/>
        </w:rPr>
        <w:t xml:space="preserve"> индивидуальной надбавки руководителям, выплатой вознагражд</w:t>
      </w:r>
      <w:r w:rsidRPr="00C97DA3">
        <w:rPr>
          <w:color w:val="auto"/>
          <w:sz w:val="28"/>
          <w:szCs w:val="28"/>
        </w:rPr>
        <w:t>е</w:t>
      </w:r>
      <w:r w:rsidRPr="00C97DA3">
        <w:rPr>
          <w:color w:val="auto"/>
          <w:sz w:val="28"/>
          <w:szCs w:val="28"/>
        </w:rPr>
        <w:t>ния (премии).</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hAnsi="Times New Roman"/>
          <w:sz w:val="28"/>
          <w:szCs w:val="28"/>
        </w:rPr>
        <w:t xml:space="preserve">Принятые меры позволили сохранить действующий уровень </w:t>
      </w:r>
      <w:proofErr w:type="gramStart"/>
      <w:r w:rsidRPr="00C97DA3">
        <w:rPr>
          <w:rFonts w:ascii="Times New Roman" w:hAnsi="Times New Roman"/>
          <w:sz w:val="28"/>
          <w:szCs w:val="28"/>
        </w:rPr>
        <w:t>оплаты труда руководителей муниципальных унитарных предприятий города Новосибирска</w:t>
      </w:r>
      <w:proofErr w:type="gramEnd"/>
      <w:r w:rsidRPr="00C97DA3">
        <w:rPr>
          <w:rFonts w:ascii="Times New Roman" w:hAnsi="Times New Roman"/>
          <w:sz w:val="28"/>
          <w:szCs w:val="28"/>
        </w:rPr>
        <w:t xml:space="preserve"> и мотивировать их к а</w:t>
      </w:r>
      <w:r w:rsidRPr="00C97DA3">
        <w:rPr>
          <w:rFonts w:ascii="Times New Roman" w:hAnsi="Times New Roman"/>
          <w:sz w:val="28"/>
          <w:szCs w:val="28"/>
        </w:rPr>
        <w:t>к</w:t>
      </w:r>
      <w:r w:rsidRPr="00C97DA3">
        <w:rPr>
          <w:rFonts w:ascii="Times New Roman" w:hAnsi="Times New Roman"/>
          <w:sz w:val="28"/>
          <w:szCs w:val="28"/>
        </w:rPr>
        <w:t>тивной деятельности в сложных экономических условиях.</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hAnsi="Times New Roman"/>
          <w:sz w:val="28"/>
          <w:szCs w:val="28"/>
        </w:rPr>
        <w:t>Пересмотрены условия оплаты труда руководителя хозяйственного общ</w:t>
      </w:r>
      <w:r w:rsidRPr="00C97DA3">
        <w:rPr>
          <w:rFonts w:ascii="Times New Roman" w:hAnsi="Times New Roman"/>
          <w:sz w:val="28"/>
          <w:szCs w:val="28"/>
        </w:rPr>
        <w:t>е</w:t>
      </w:r>
      <w:r w:rsidRPr="00C97DA3">
        <w:rPr>
          <w:rFonts w:ascii="Times New Roman" w:hAnsi="Times New Roman"/>
          <w:sz w:val="28"/>
          <w:szCs w:val="28"/>
        </w:rPr>
        <w:t>ства, более пятидесяти процентов акций, в уставном капитале которого находится в мун</w:t>
      </w:r>
      <w:r w:rsidRPr="00C97DA3">
        <w:rPr>
          <w:rFonts w:ascii="Times New Roman" w:hAnsi="Times New Roman"/>
          <w:sz w:val="28"/>
          <w:szCs w:val="28"/>
        </w:rPr>
        <w:t>и</w:t>
      </w:r>
      <w:r w:rsidRPr="00C97DA3">
        <w:rPr>
          <w:rFonts w:ascii="Times New Roman" w:hAnsi="Times New Roman"/>
          <w:sz w:val="28"/>
          <w:szCs w:val="28"/>
        </w:rPr>
        <w:t>ципальной собственности города Новосибирска, в части установления ему показателей премирования, направленных на повышение эффективности деятельности общ</w:t>
      </w:r>
      <w:r w:rsidRPr="00C97DA3">
        <w:rPr>
          <w:rFonts w:ascii="Times New Roman" w:hAnsi="Times New Roman"/>
          <w:sz w:val="28"/>
          <w:szCs w:val="28"/>
        </w:rPr>
        <w:t>е</w:t>
      </w:r>
      <w:r w:rsidRPr="00C97DA3">
        <w:rPr>
          <w:rFonts w:ascii="Times New Roman" w:hAnsi="Times New Roman"/>
          <w:sz w:val="28"/>
          <w:szCs w:val="28"/>
        </w:rPr>
        <w:t>ства.</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hAnsi="Times New Roman"/>
          <w:sz w:val="28"/>
          <w:szCs w:val="28"/>
        </w:rPr>
        <w:t>Кроме изменений в системе оплаты труда с 01.10.2020 была проведена инде</w:t>
      </w:r>
      <w:r w:rsidRPr="00C97DA3">
        <w:rPr>
          <w:rFonts w:ascii="Times New Roman" w:hAnsi="Times New Roman"/>
          <w:sz w:val="28"/>
          <w:szCs w:val="28"/>
        </w:rPr>
        <w:t>к</w:t>
      </w:r>
      <w:r w:rsidRPr="00C97DA3">
        <w:rPr>
          <w:rFonts w:ascii="Times New Roman" w:hAnsi="Times New Roman"/>
          <w:sz w:val="28"/>
          <w:szCs w:val="28"/>
        </w:rPr>
        <w:t>сация заработной платы работников муниципальных учреждений, на которых не распространяются указы Президента РФ, на 3%. Организована работа по внесению с</w:t>
      </w:r>
      <w:r w:rsidRPr="00C97DA3">
        <w:rPr>
          <w:rFonts w:ascii="Times New Roman" w:hAnsi="Times New Roman"/>
          <w:sz w:val="28"/>
          <w:szCs w:val="28"/>
        </w:rPr>
        <w:t>о</w:t>
      </w:r>
      <w:r w:rsidRPr="00C97DA3">
        <w:rPr>
          <w:rFonts w:ascii="Times New Roman" w:hAnsi="Times New Roman"/>
          <w:sz w:val="28"/>
          <w:szCs w:val="28"/>
        </w:rPr>
        <w:t>ответствующих изменений в отраслевые системы оплаты труда.</w:t>
      </w:r>
    </w:p>
    <w:p w:rsidR="001033BC" w:rsidRPr="00C97DA3" w:rsidRDefault="001033BC" w:rsidP="001033BC">
      <w:pPr>
        <w:tabs>
          <w:tab w:val="left" w:pos="5529"/>
          <w:tab w:val="left" w:pos="9720"/>
        </w:tabs>
        <w:spacing w:after="0" w:line="240" w:lineRule="auto"/>
        <w:ind w:firstLine="567"/>
        <w:jc w:val="both"/>
        <w:rPr>
          <w:rFonts w:ascii="Times New Roman" w:hAnsi="Times New Roman"/>
          <w:sz w:val="28"/>
          <w:szCs w:val="28"/>
        </w:rPr>
      </w:pPr>
      <w:r w:rsidRPr="00C97DA3">
        <w:rPr>
          <w:rFonts w:ascii="Times New Roman" w:hAnsi="Times New Roman"/>
          <w:sz w:val="28"/>
          <w:szCs w:val="28"/>
        </w:rPr>
        <w:t>В области легализации трудовых о</w:t>
      </w:r>
      <w:r w:rsidRPr="00C97DA3">
        <w:rPr>
          <w:rFonts w:ascii="Times New Roman" w:hAnsi="Times New Roman"/>
          <w:sz w:val="28"/>
          <w:szCs w:val="28"/>
        </w:rPr>
        <w:t>т</w:t>
      </w:r>
      <w:r w:rsidRPr="00C97DA3">
        <w:rPr>
          <w:rFonts w:ascii="Times New Roman" w:hAnsi="Times New Roman"/>
          <w:sz w:val="28"/>
          <w:szCs w:val="28"/>
        </w:rPr>
        <w:t>ношений.</w:t>
      </w:r>
    </w:p>
    <w:p w:rsidR="001033BC" w:rsidRPr="00C97DA3" w:rsidRDefault="001033BC" w:rsidP="001033BC">
      <w:pPr>
        <w:pStyle w:val="Default"/>
        <w:ind w:firstLine="567"/>
        <w:jc w:val="both"/>
        <w:rPr>
          <w:sz w:val="28"/>
          <w:szCs w:val="28"/>
        </w:rPr>
      </w:pPr>
      <w:r w:rsidRPr="00C97DA3">
        <w:rPr>
          <w:sz w:val="28"/>
          <w:szCs w:val="28"/>
        </w:rPr>
        <w:lastRenderedPageBreak/>
        <w:t>Еженедельно проводятся заседания районных межведомственных коми</w:t>
      </w:r>
      <w:r w:rsidRPr="00C97DA3">
        <w:rPr>
          <w:sz w:val="28"/>
          <w:szCs w:val="28"/>
        </w:rPr>
        <w:t>с</w:t>
      </w:r>
      <w:r w:rsidRPr="00C97DA3">
        <w:rPr>
          <w:sz w:val="28"/>
          <w:szCs w:val="28"/>
        </w:rPr>
        <w:t>сий. С начала 2020 года администрациями районов (округом по районам) города Новос</w:t>
      </w:r>
      <w:r w:rsidRPr="00C97DA3">
        <w:rPr>
          <w:sz w:val="28"/>
          <w:szCs w:val="28"/>
        </w:rPr>
        <w:t>и</w:t>
      </w:r>
      <w:r w:rsidRPr="00C97DA3">
        <w:rPr>
          <w:sz w:val="28"/>
          <w:szCs w:val="28"/>
        </w:rPr>
        <w:t>бирска проведено 228 заседаний межведомственных комиссий, на которых были дистанционно заслушаны 1 787 организаций и индивидуальных предприн</w:t>
      </w:r>
      <w:r w:rsidRPr="00C97DA3">
        <w:rPr>
          <w:sz w:val="28"/>
          <w:szCs w:val="28"/>
        </w:rPr>
        <w:t>и</w:t>
      </w:r>
      <w:r w:rsidRPr="00C97DA3">
        <w:rPr>
          <w:sz w:val="28"/>
          <w:szCs w:val="28"/>
        </w:rPr>
        <w:t>мателей. Со всеми проведена работа по выявлению фактов нелегальной занятости и выплаты з</w:t>
      </w:r>
      <w:r w:rsidRPr="00C97DA3">
        <w:rPr>
          <w:sz w:val="28"/>
          <w:szCs w:val="28"/>
        </w:rPr>
        <w:t>а</w:t>
      </w:r>
      <w:r w:rsidRPr="00C97DA3">
        <w:rPr>
          <w:sz w:val="28"/>
          <w:szCs w:val="28"/>
        </w:rPr>
        <w:t xml:space="preserve">работной платы «в конвертах». </w:t>
      </w:r>
      <w:r w:rsidRPr="00C97DA3">
        <w:rPr>
          <w:sz w:val="28"/>
          <w:szCs w:val="28"/>
          <w:lang w:eastAsia="zh-CN"/>
        </w:rPr>
        <w:t>С начала года удалось</w:t>
      </w:r>
      <w:r w:rsidRPr="00C97DA3">
        <w:rPr>
          <w:b/>
          <w:bCs/>
          <w:sz w:val="28"/>
          <w:szCs w:val="28"/>
          <w:lang w:eastAsia="zh-CN"/>
        </w:rPr>
        <w:t xml:space="preserve"> </w:t>
      </w:r>
      <w:r w:rsidRPr="00C97DA3">
        <w:rPr>
          <w:sz w:val="28"/>
          <w:szCs w:val="28"/>
          <w:lang w:eastAsia="zh-CN"/>
        </w:rPr>
        <w:t>легализовать трудовые отношения с 24,2 тыс. работниками. Общая сумма легализованной заработной платы составила 695,3 млн. ру</w:t>
      </w:r>
      <w:r w:rsidRPr="00C97DA3">
        <w:rPr>
          <w:sz w:val="28"/>
          <w:szCs w:val="28"/>
          <w:lang w:eastAsia="zh-CN"/>
        </w:rPr>
        <w:t>б</w:t>
      </w:r>
      <w:r w:rsidRPr="00C97DA3">
        <w:rPr>
          <w:sz w:val="28"/>
          <w:szCs w:val="28"/>
          <w:lang w:eastAsia="zh-CN"/>
        </w:rPr>
        <w:t>лей.</w:t>
      </w:r>
    </w:p>
    <w:p w:rsidR="001033BC" w:rsidRPr="00C97DA3" w:rsidRDefault="001033BC" w:rsidP="001033BC">
      <w:pPr>
        <w:tabs>
          <w:tab w:val="left" w:pos="5529"/>
          <w:tab w:val="left" w:pos="9720"/>
        </w:tabs>
        <w:spacing w:after="0" w:line="240" w:lineRule="auto"/>
        <w:ind w:firstLine="567"/>
        <w:jc w:val="both"/>
        <w:rPr>
          <w:rFonts w:ascii="Times New Roman" w:hAnsi="Times New Roman"/>
          <w:sz w:val="28"/>
          <w:szCs w:val="28"/>
        </w:rPr>
      </w:pPr>
      <w:r w:rsidRPr="00C97DA3">
        <w:rPr>
          <w:rFonts w:ascii="Times New Roman" w:hAnsi="Times New Roman"/>
          <w:sz w:val="28"/>
          <w:szCs w:val="28"/>
        </w:rPr>
        <w:t>В области ликвидации задолженности по заработной плате.</w:t>
      </w:r>
    </w:p>
    <w:p w:rsidR="001033BC" w:rsidRPr="00C97DA3" w:rsidRDefault="001033BC" w:rsidP="001033BC">
      <w:pPr>
        <w:tabs>
          <w:tab w:val="left" w:pos="1276"/>
        </w:tabs>
        <w:spacing w:after="0" w:line="240" w:lineRule="auto"/>
        <w:ind w:firstLine="567"/>
        <w:jc w:val="both"/>
        <w:rPr>
          <w:rFonts w:ascii="Times New Roman" w:hAnsi="Times New Roman"/>
          <w:sz w:val="28"/>
          <w:szCs w:val="28"/>
        </w:rPr>
      </w:pPr>
      <w:r w:rsidRPr="00C97DA3">
        <w:rPr>
          <w:rFonts w:ascii="Times New Roman" w:hAnsi="Times New Roman"/>
          <w:sz w:val="28"/>
          <w:szCs w:val="28"/>
        </w:rPr>
        <w:t>Проводится еженедельный мониторинг задолженности по заработной плате организаций города. Основными и</w:t>
      </w:r>
      <w:r w:rsidRPr="00C97DA3">
        <w:rPr>
          <w:rFonts w:ascii="Times New Roman" w:eastAsia="Calibri" w:hAnsi="Times New Roman"/>
          <w:sz w:val="28"/>
          <w:szCs w:val="28"/>
        </w:rPr>
        <w:t>сточниками информации по выявлению з</w:t>
      </w:r>
      <w:r w:rsidRPr="00C97DA3">
        <w:rPr>
          <w:rFonts w:ascii="Times New Roman" w:eastAsia="Calibri" w:hAnsi="Times New Roman"/>
          <w:sz w:val="28"/>
          <w:szCs w:val="28"/>
        </w:rPr>
        <w:t>а</w:t>
      </w:r>
      <w:r w:rsidRPr="00C97DA3">
        <w:rPr>
          <w:rFonts w:ascii="Times New Roman" w:eastAsia="Calibri" w:hAnsi="Times New Roman"/>
          <w:sz w:val="28"/>
          <w:szCs w:val="28"/>
        </w:rPr>
        <w:t xml:space="preserve">долженности являются: </w:t>
      </w:r>
      <w:r w:rsidRPr="00C97DA3">
        <w:rPr>
          <w:rFonts w:ascii="Times New Roman" w:hAnsi="Times New Roman"/>
          <w:sz w:val="28"/>
          <w:szCs w:val="28"/>
        </w:rPr>
        <w:t xml:space="preserve">данные </w:t>
      </w:r>
      <w:proofErr w:type="spellStart"/>
      <w:r w:rsidRPr="00C97DA3">
        <w:rPr>
          <w:rFonts w:ascii="Times New Roman" w:hAnsi="Times New Roman"/>
          <w:sz w:val="28"/>
          <w:szCs w:val="28"/>
        </w:rPr>
        <w:t>Новосибирскстата</w:t>
      </w:r>
      <w:proofErr w:type="spellEnd"/>
      <w:r w:rsidRPr="00C97DA3">
        <w:rPr>
          <w:rFonts w:ascii="Times New Roman" w:hAnsi="Times New Roman"/>
          <w:sz w:val="28"/>
          <w:szCs w:val="28"/>
        </w:rPr>
        <w:t xml:space="preserve">, </w:t>
      </w:r>
      <w:r w:rsidRPr="00C97DA3">
        <w:rPr>
          <w:rFonts w:ascii="Times New Roman" w:eastAsia="Calibri" w:hAnsi="Times New Roman"/>
          <w:sz w:val="28"/>
          <w:szCs w:val="28"/>
        </w:rPr>
        <w:t xml:space="preserve">обращения граждан, СМИ. </w:t>
      </w:r>
      <w:r w:rsidRPr="00C97DA3">
        <w:rPr>
          <w:rFonts w:ascii="Times New Roman" w:hAnsi="Times New Roman"/>
          <w:sz w:val="28"/>
          <w:szCs w:val="28"/>
        </w:rPr>
        <w:t>Информация о должниках рассматривается на межведомственных комиссиях администраций ра</w:t>
      </w:r>
      <w:r w:rsidRPr="00C97DA3">
        <w:rPr>
          <w:rFonts w:ascii="Times New Roman" w:hAnsi="Times New Roman"/>
          <w:sz w:val="28"/>
          <w:szCs w:val="28"/>
        </w:rPr>
        <w:t>й</w:t>
      </w:r>
      <w:r w:rsidRPr="00C97DA3">
        <w:rPr>
          <w:rFonts w:ascii="Times New Roman" w:hAnsi="Times New Roman"/>
          <w:sz w:val="28"/>
          <w:szCs w:val="28"/>
        </w:rPr>
        <w:t xml:space="preserve">онов города. </w:t>
      </w:r>
    </w:p>
    <w:p w:rsidR="001033BC" w:rsidRPr="00C97DA3" w:rsidRDefault="001033BC" w:rsidP="001033BC">
      <w:pPr>
        <w:tabs>
          <w:tab w:val="num" w:pos="720"/>
        </w:tabs>
        <w:spacing w:after="0" w:line="240" w:lineRule="auto"/>
        <w:ind w:firstLine="567"/>
        <w:jc w:val="both"/>
        <w:rPr>
          <w:rFonts w:ascii="Times New Roman" w:hAnsi="Times New Roman"/>
          <w:sz w:val="28"/>
          <w:szCs w:val="28"/>
        </w:rPr>
      </w:pPr>
      <w:r w:rsidRPr="00C97DA3">
        <w:rPr>
          <w:rFonts w:ascii="Times New Roman" w:hAnsi="Times New Roman"/>
          <w:sz w:val="28"/>
          <w:szCs w:val="28"/>
        </w:rPr>
        <w:t>В целях содействия погашению задолженности по заработной плате в т</w:t>
      </w:r>
      <w:r w:rsidRPr="00C97DA3">
        <w:rPr>
          <w:rFonts w:ascii="Times New Roman" w:hAnsi="Times New Roman"/>
          <w:sz w:val="28"/>
          <w:szCs w:val="28"/>
        </w:rPr>
        <w:t>е</w:t>
      </w:r>
      <w:r w:rsidRPr="00C97DA3">
        <w:rPr>
          <w:rFonts w:ascii="Times New Roman" w:hAnsi="Times New Roman"/>
          <w:sz w:val="28"/>
          <w:szCs w:val="28"/>
        </w:rPr>
        <w:t>чение 2020 года:</w:t>
      </w:r>
    </w:p>
    <w:p w:rsidR="001033BC" w:rsidRPr="00C97DA3" w:rsidRDefault="001033BC" w:rsidP="001033BC">
      <w:pPr>
        <w:tabs>
          <w:tab w:val="num" w:pos="720"/>
        </w:tabs>
        <w:spacing w:after="0" w:line="240" w:lineRule="auto"/>
        <w:ind w:firstLine="567"/>
        <w:jc w:val="both"/>
        <w:rPr>
          <w:rFonts w:ascii="Times New Roman" w:hAnsi="Times New Roman"/>
          <w:sz w:val="28"/>
          <w:szCs w:val="28"/>
        </w:rPr>
      </w:pPr>
      <w:r w:rsidRPr="00C97DA3">
        <w:rPr>
          <w:rFonts w:ascii="Times New Roman" w:hAnsi="Times New Roman"/>
          <w:sz w:val="28"/>
          <w:szCs w:val="28"/>
        </w:rPr>
        <w:t>направлялись обращения руководителям предприятий с требованием о п</w:t>
      </w:r>
      <w:r w:rsidRPr="00C97DA3">
        <w:rPr>
          <w:rFonts w:ascii="Times New Roman" w:hAnsi="Times New Roman"/>
          <w:sz w:val="28"/>
          <w:szCs w:val="28"/>
        </w:rPr>
        <w:t>о</w:t>
      </w:r>
      <w:r w:rsidRPr="00C97DA3">
        <w:rPr>
          <w:rFonts w:ascii="Times New Roman" w:hAnsi="Times New Roman"/>
          <w:sz w:val="28"/>
          <w:szCs w:val="28"/>
        </w:rPr>
        <w:t>гашении задолженности, в прокуратуру города Новосибирска о принятии мер прокурорского ре</w:t>
      </w:r>
      <w:r w:rsidRPr="00C97DA3">
        <w:rPr>
          <w:rFonts w:ascii="Times New Roman" w:hAnsi="Times New Roman"/>
          <w:sz w:val="28"/>
          <w:szCs w:val="28"/>
        </w:rPr>
        <w:t>а</w:t>
      </w:r>
      <w:r w:rsidRPr="00C97DA3">
        <w:rPr>
          <w:rFonts w:ascii="Times New Roman" w:hAnsi="Times New Roman"/>
          <w:sz w:val="28"/>
          <w:szCs w:val="28"/>
        </w:rPr>
        <w:t>гирования в отношении этих предприятий;</w:t>
      </w:r>
    </w:p>
    <w:p w:rsidR="001033BC" w:rsidRPr="00C97DA3" w:rsidRDefault="001033BC" w:rsidP="001033BC">
      <w:pPr>
        <w:tabs>
          <w:tab w:val="num" w:pos="720"/>
        </w:tabs>
        <w:spacing w:after="0" w:line="240" w:lineRule="auto"/>
        <w:ind w:firstLine="567"/>
        <w:jc w:val="both"/>
        <w:rPr>
          <w:rFonts w:ascii="Times New Roman" w:hAnsi="Times New Roman"/>
          <w:sz w:val="28"/>
          <w:szCs w:val="28"/>
        </w:rPr>
      </w:pPr>
      <w:r w:rsidRPr="00C97DA3">
        <w:rPr>
          <w:rFonts w:ascii="Times New Roman" w:eastAsia="Calibri" w:hAnsi="Times New Roman"/>
          <w:sz w:val="28"/>
          <w:szCs w:val="28"/>
        </w:rPr>
        <w:t>проведено 14 заседаний межведомственных комиссий в районах города и одна комиссия в мэрии города Новосибирска</w:t>
      </w:r>
      <w:r w:rsidRPr="00C97DA3">
        <w:rPr>
          <w:rFonts w:ascii="Times New Roman" w:hAnsi="Times New Roman"/>
          <w:sz w:val="28"/>
          <w:szCs w:val="28"/>
        </w:rPr>
        <w:t>. На комиссиях было заслушано 13 организаций, 9 организаций – должников полностью погасили задолженность по зар</w:t>
      </w:r>
      <w:r w:rsidRPr="00C97DA3">
        <w:rPr>
          <w:rFonts w:ascii="Times New Roman" w:hAnsi="Times New Roman"/>
          <w:sz w:val="28"/>
          <w:szCs w:val="28"/>
        </w:rPr>
        <w:t>а</w:t>
      </w:r>
      <w:r w:rsidRPr="00C97DA3">
        <w:rPr>
          <w:rFonts w:ascii="Times New Roman" w:hAnsi="Times New Roman"/>
          <w:sz w:val="28"/>
          <w:szCs w:val="28"/>
        </w:rPr>
        <w:t>ботной плате, четыре - частично.</w:t>
      </w:r>
    </w:p>
    <w:p w:rsidR="001033BC" w:rsidRPr="00C97DA3" w:rsidRDefault="001033BC" w:rsidP="001033BC">
      <w:pPr>
        <w:tabs>
          <w:tab w:val="left" w:pos="5529"/>
          <w:tab w:val="left" w:pos="9720"/>
        </w:tabs>
        <w:spacing w:after="0" w:line="240" w:lineRule="auto"/>
        <w:ind w:firstLine="567"/>
        <w:jc w:val="both"/>
        <w:rPr>
          <w:rFonts w:ascii="Times New Roman" w:hAnsi="Times New Roman"/>
          <w:sz w:val="28"/>
          <w:szCs w:val="28"/>
        </w:rPr>
      </w:pPr>
      <w:r w:rsidRPr="00C97DA3">
        <w:rPr>
          <w:rFonts w:ascii="Times New Roman" w:hAnsi="Times New Roman"/>
          <w:sz w:val="28"/>
          <w:szCs w:val="28"/>
        </w:rPr>
        <w:t>В области социального партнерства.</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eastAsia="Calibri" w:hAnsi="Times New Roman"/>
          <w:sz w:val="28"/>
          <w:szCs w:val="28"/>
          <w:lang w:eastAsia="zh-CN"/>
        </w:rPr>
        <w:t xml:space="preserve">Продолжается работа по </w:t>
      </w:r>
      <w:r w:rsidRPr="00C97DA3">
        <w:rPr>
          <w:rFonts w:ascii="Times New Roman" w:hAnsi="Times New Roman"/>
          <w:sz w:val="28"/>
          <w:szCs w:val="28"/>
        </w:rPr>
        <w:t>уведомительной регистрации коллективных договоров. По состоянию на 01.01.2021 года в г</w:t>
      </w:r>
      <w:r w:rsidRPr="00C97DA3">
        <w:rPr>
          <w:rFonts w:ascii="Times New Roman" w:hAnsi="Times New Roman"/>
          <w:sz w:val="28"/>
          <w:szCs w:val="28"/>
        </w:rPr>
        <w:t>о</w:t>
      </w:r>
      <w:r w:rsidRPr="00C97DA3">
        <w:rPr>
          <w:rFonts w:ascii="Times New Roman" w:hAnsi="Times New Roman"/>
          <w:sz w:val="28"/>
          <w:szCs w:val="28"/>
        </w:rPr>
        <w:t>роде Новосибирске действует:</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hAnsi="Times New Roman"/>
          <w:sz w:val="28"/>
          <w:szCs w:val="28"/>
        </w:rPr>
        <w:t>1359 коллективных договоров, действие которых распространяется на 294,9 тыс. работников, что составляет 75,7% от среднесписочной численности работников кру</w:t>
      </w:r>
      <w:r w:rsidRPr="00C97DA3">
        <w:rPr>
          <w:rFonts w:ascii="Times New Roman" w:hAnsi="Times New Roman"/>
          <w:sz w:val="28"/>
          <w:szCs w:val="28"/>
        </w:rPr>
        <w:t>п</w:t>
      </w:r>
      <w:r w:rsidRPr="00C97DA3">
        <w:rPr>
          <w:rFonts w:ascii="Times New Roman" w:hAnsi="Times New Roman"/>
          <w:sz w:val="28"/>
          <w:szCs w:val="28"/>
        </w:rPr>
        <w:t>ных и средних организаций города;</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hAnsi="Times New Roman"/>
          <w:sz w:val="28"/>
          <w:szCs w:val="28"/>
        </w:rPr>
        <w:t>7 соглашений: Территориальное соглашение между Новосибирским облас</w:t>
      </w:r>
      <w:r w:rsidRPr="00C97DA3">
        <w:rPr>
          <w:rFonts w:ascii="Times New Roman" w:hAnsi="Times New Roman"/>
          <w:sz w:val="28"/>
          <w:szCs w:val="28"/>
        </w:rPr>
        <w:t>т</w:t>
      </w:r>
      <w:r w:rsidRPr="00C97DA3">
        <w:rPr>
          <w:rFonts w:ascii="Times New Roman" w:hAnsi="Times New Roman"/>
          <w:sz w:val="28"/>
          <w:szCs w:val="28"/>
        </w:rPr>
        <w:t>ным союзом организаций профсоюзов, Новосибирским областным Союзом рук</w:t>
      </w:r>
      <w:r w:rsidRPr="00C97DA3">
        <w:rPr>
          <w:rFonts w:ascii="Times New Roman" w:hAnsi="Times New Roman"/>
          <w:sz w:val="28"/>
          <w:szCs w:val="28"/>
        </w:rPr>
        <w:t>о</w:t>
      </w:r>
      <w:r w:rsidRPr="00C97DA3">
        <w:rPr>
          <w:rFonts w:ascii="Times New Roman" w:hAnsi="Times New Roman"/>
          <w:sz w:val="28"/>
          <w:szCs w:val="28"/>
        </w:rPr>
        <w:t>водителей предприятий и работодателей и мэрией города Новосибирска, шесть соглашений в сфере труда по отраслям: социальная политика, образование, ж</w:t>
      </w:r>
      <w:r w:rsidRPr="00C97DA3">
        <w:rPr>
          <w:rFonts w:ascii="Times New Roman" w:hAnsi="Times New Roman"/>
          <w:sz w:val="28"/>
          <w:szCs w:val="28"/>
        </w:rPr>
        <w:t>и</w:t>
      </w:r>
      <w:r w:rsidRPr="00C97DA3">
        <w:rPr>
          <w:rFonts w:ascii="Times New Roman" w:hAnsi="Times New Roman"/>
          <w:sz w:val="28"/>
          <w:szCs w:val="28"/>
        </w:rPr>
        <w:t>лищно-коммунальное хозяйство, культура, наземный пассажирский транспорт, физкул</w:t>
      </w:r>
      <w:r w:rsidRPr="00C97DA3">
        <w:rPr>
          <w:rFonts w:ascii="Times New Roman" w:hAnsi="Times New Roman"/>
          <w:sz w:val="28"/>
          <w:szCs w:val="28"/>
        </w:rPr>
        <w:t>ь</w:t>
      </w:r>
      <w:r w:rsidRPr="00C97DA3">
        <w:rPr>
          <w:rFonts w:ascii="Times New Roman" w:hAnsi="Times New Roman"/>
          <w:sz w:val="28"/>
          <w:szCs w:val="28"/>
        </w:rPr>
        <w:t>тура и спорт.</w:t>
      </w:r>
    </w:p>
    <w:p w:rsidR="001033BC" w:rsidRPr="00C97DA3" w:rsidRDefault="001033BC" w:rsidP="001033BC">
      <w:pPr>
        <w:widowControl w:val="0"/>
        <w:spacing w:after="0" w:line="240" w:lineRule="auto"/>
        <w:ind w:firstLine="567"/>
        <w:jc w:val="both"/>
        <w:rPr>
          <w:rFonts w:ascii="Times New Roman" w:hAnsi="Times New Roman"/>
          <w:sz w:val="28"/>
          <w:szCs w:val="28"/>
        </w:rPr>
      </w:pPr>
      <w:r w:rsidRPr="00C97DA3">
        <w:rPr>
          <w:rFonts w:ascii="Times New Roman" w:hAnsi="Times New Roman"/>
          <w:sz w:val="28"/>
          <w:szCs w:val="28"/>
        </w:rPr>
        <w:t>Постоянно проводится работа с организациями города по заключению новых коллективных договоров и продлению договоров с истекшим сроком де</w:t>
      </w:r>
      <w:r w:rsidRPr="00C97DA3">
        <w:rPr>
          <w:rFonts w:ascii="Times New Roman" w:hAnsi="Times New Roman"/>
          <w:sz w:val="28"/>
          <w:szCs w:val="28"/>
        </w:rPr>
        <w:t>й</w:t>
      </w:r>
      <w:r w:rsidRPr="00C97DA3">
        <w:rPr>
          <w:rFonts w:ascii="Times New Roman" w:hAnsi="Times New Roman"/>
          <w:sz w:val="28"/>
          <w:szCs w:val="28"/>
        </w:rPr>
        <w:t>ствия. Оказывается методическая и консультационная помощь. В 2020 году 268 организаций перезаключили коллективные договоры на новый срок, 9 организаций впервые з</w:t>
      </w:r>
      <w:r w:rsidRPr="00C97DA3">
        <w:rPr>
          <w:rFonts w:ascii="Times New Roman" w:hAnsi="Times New Roman"/>
          <w:sz w:val="28"/>
          <w:szCs w:val="28"/>
        </w:rPr>
        <w:t>а</w:t>
      </w:r>
      <w:r w:rsidRPr="00C97DA3">
        <w:rPr>
          <w:rFonts w:ascii="Times New Roman" w:hAnsi="Times New Roman"/>
          <w:sz w:val="28"/>
          <w:szCs w:val="28"/>
        </w:rPr>
        <w:t>ключили коллективные договоры.</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hAnsi="Times New Roman"/>
          <w:sz w:val="28"/>
          <w:szCs w:val="28"/>
        </w:rPr>
        <w:t>В области охраны труда.</w:t>
      </w:r>
    </w:p>
    <w:p w:rsidR="001033BC" w:rsidRPr="00C97DA3" w:rsidRDefault="001033BC" w:rsidP="001033BC">
      <w:pPr>
        <w:spacing w:after="0" w:line="240" w:lineRule="auto"/>
        <w:ind w:firstLine="567"/>
        <w:jc w:val="both"/>
        <w:rPr>
          <w:rFonts w:ascii="Times New Roman" w:eastAsia="Calibri" w:hAnsi="Times New Roman"/>
          <w:sz w:val="28"/>
          <w:szCs w:val="28"/>
        </w:rPr>
      </w:pPr>
      <w:r w:rsidRPr="00C97DA3">
        <w:rPr>
          <w:rFonts w:ascii="Times New Roman" w:hAnsi="Times New Roman"/>
          <w:sz w:val="28"/>
          <w:szCs w:val="28"/>
        </w:rPr>
        <w:t xml:space="preserve">Продолжена работа по проведению специальной оценки условий труда. </w:t>
      </w:r>
      <w:r w:rsidRPr="00C97DA3">
        <w:rPr>
          <w:rFonts w:ascii="Times New Roman" w:eastAsia="Calibri" w:hAnsi="Times New Roman"/>
          <w:sz w:val="28"/>
          <w:szCs w:val="28"/>
        </w:rPr>
        <w:t>По состоянию на 31.12.2020 специальная оценка условий труда проведена на 57 772 рабочих местах муниципальных организаций города Новосибирска (что составл</w:t>
      </w:r>
      <w:r w:rsidRPr="00C97DA3">
        <w:rPr>
          <w:rFonts w:ascii="Times New Roman" w:eastAsia="Calibri" w:hAnsi="Times New Roman"/>
          <w:sz w:val="28"/>
          <w:szCs w:val="28"/>
        </w:rPr>
        <w:t>я</w:t>
      </w:r>
      <w:r w:rsidRPr="00C97DA3">
        <w:rPr>
          <w:rFonts w:ascii="Times New Roman" w:eastAsia="Calibri" w:hAnsi="Times New Roman"/>
          <w:sz w:val="28"/>
          <w:szCs w:val="28"/>
        </w:rPr>
        <w:t xml:space="preserve">ет 99,2% от общего их числа). </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hAnsi="Times New Roman"/>
          <w:sz w:val="28"/>
          <w:szCs w:val="28"/>
        </w:rPr>
        <w:lastRenderedPageBreak/>
        <w:t xml:space="preserve">Проведен городской конкурс на лучшее состояние условий и охраны труда. В конкурсе приняли участие 57 организаций. Победителями конкурса </w:t>
      </w:r>
      <w:proofErr w:type="gramStart"/>
      <w:r w:rsidRPr="00C97DA3">
        <w:rPr>
          <w:rFonts w:ascii="Times New Roman" w:hAnsi="Times New Roman"/>
          <w:sz w:val="28"/>
          <w:szCs w:val="28"/>
        </w:rPr>
        <w:t>пр</w:t>
      </w:r>
      <w:r w:rsidRPr="00C97DA3">
        <w:rPr>
          <w:rFonts w:ascii="Times New Roman" w:hAnsi="Times New Roman"/>
          <w:sz w:val="28"/>
          <w:szCs w:val="28"/>
        </w:rPr>
        <w:t>и</w:t>
      </w:r>
      <w:r w:rsidRPr="00C97DA3">
        <w:rPr>
          <w:rFonts w:ascii="Times New Roman" w:hAnsi="Times New Roman"/>
          <w:sz w:val="28"/>
          <w:szCs w:val="28"/>
        </w:rPr>
        <w:t>знаны</w:t>
      </w:r>
      <w:proofErr w:type="gramEnd"/>
      <w:r w:rsidRPr="00C97DA3">
        <w:rPr>
          <w:rFonts w:ascii="Times New Roman" w:hAnsi="Times New Roman"/>
          <w:sz w:val="28"/>
          <w:szCs w:val="28"/>
        </w:rPr>
        <w:t xml:space="preserve"> 11 организаций, информация о которых размещена на городской Доске почета. Пр</w:t>
      </w:r>
      <w:r w:rsidRPr="00C97DA3">
        <w:rPr>
          <w:rFonts w:ascii="Times New Roman" w:hAnsi="Times New Roman"/>
          <w:sz w:val="28"/>
          <w:szCs w:val="28"/>
        </w:rPr>
        <w:t>и</w:t>
      </w:r>
      <w:r w:rsidRPr="00C97DA3">
        <w:rPr>
          <w:rFonts w:ascii="Times New Roman" w:hAnsi="Times New Roman"/>
          <w:sz w:val="28"/>
          <w:szCs w:val="28"/>
        </w:rPr>
        <w:t>зерами стали 44 организации.</w:t>
      </w:r>
    </w:p>
    <w:p w:rsidR="001033BC" w:rsidRPr="00C97DA3" w:rsidRDefault="001033BC" w:rsidP="001033BC">
      <w:pPr>
        <w:spacing w:after="0" w:line="240" w:lineRule="auto"/>
        <w:ind w:firstLine="567"/>
        <w:jc w:val="both"/>
        <w:rPr>
          <w:rFonts w:ascii="Times New Roman" w:hAnsi="Times New Roman"/>
          <w:iCs/>
          <w:sz w:val="28"/>
          <w:szCs w:val="28"/>
        </w:rPr>
      </w:pPr>
      <w:bookmarkStart w:id="0" w:name="_GoBack"/>
      <w:bookmarkEnd w:id="0"/>
      <w:r w:rsidRPr="00C97DA3">
        <w:rPr>
          <w:rFonts w:ascii="Times New Roman" w:hAnsi="Times New Roman"/>
          <w:iCs/>
          <w:sz w:val="28"/>
          <w:szCs w:val="28"/>
        </w:rPr>
        <w:t>3. Какие наиболее трудные проблемы не удалось решить в прошедшем году?</w:t>
      </w:r>
    </w:p>
    <w:p w:rsidR="001033BC" w:rsidRPr="00C97DA3" w:rsidRDefault="001033BC" w:rsidP="001033BC">
      <w:pPr>
        <w:spacing w:after="0" w:line="240" w:lineRule="auto"/>
        <w:ind w:firstLine="567"/>
        <w:jc w:val="both"/>
        <w:rPr>
          <w:rFonts w:ascii="Times New Roman" w:hAnsi="Times New Roman"/>
          <w:iCs/>
          <w:sz w:val="28"/>
          <w:szCs w:val="28"/>
        </w:rPr>
      </w:pPr>
      <w:r w:rsidRPr="00C97DA3">
        <w:rPr>
          <w:rFonts w:ascii="Times New Roman" w:hAnsi="Times New Roman"/>
          <w:iCs/>
          <w:sz w:val="28"/>
          <w:szCs w:val="28"/>
        </w:rPr>
        <w:t>Несмотря на проводимую работу, требуют особого внимания проблемы, связанные с задолженностью по выплате заработной платы работникам организаций, расположе</w:t>
      </w:r>
      <w:r w:rsidRPr="00C97DA3">
        <w:rPr>
          <w:rFonts w:ascii="Times New Roman" w:hAnsi="Times New Roman"/>
          <w:iCs/>
          <w:sz w:val="28"/>
          <w:szCs w:val="28"/>
        </w:rPr>
        <w:t>н</w:t>
      </w:r>
      <w:r w:rsidRPr="00C97DA3">
        <w:rPr>
          <w:rFonts w:ascii="Times New Roman" w:hAnsi="Times New Roman"/>
          <w:iCs/>
          <w:sz w:val="28"/>
          <w:szCs w:val="28"/>
        </w:rPr>
        <w:t>ных на территории города.</w:t>
      </w:r>
    </w:p>
    <w:p w:rsidR="001033BC" w:rsidRPr="00C97DA3" w:rsidRDefault="001033BC" w:rsidP="001033BC">
      <w:pPr>
        <w:spacing w:after="0" w:line="240" w:lineRule="auto"/>
        <w:ind w:firstLine="567"/>
        <w:jc w:val="both"/>
        <w:rPr>
          <w:rFonts w:ascii="Times New Roman" w:hAnsi="Times New Roman"/>
          <w:sz w:val="28"/>
          <w:szCs w:val="28"/>
        </w:rPr>
      </w:pPr>
      <w:r w:rsidRPr="00C97DA3">
        <w:rPr>
          <w:rFonts w:ascii="Times New Roman" w:hAnsi="Times New Roman"/>
          <w:sz w:val="28"/>
          <w:szCs w:val="28"/>
        </w:rPr>
        <w:t>4. Какие задачи стоят в 2021 году?</w:t>
      </w:r>
    </w:p>
    <w:p w:rsidR="001033BC" w:rsidRPr="00C97DA3" w:rsidRDefault="001033BC" w:rsidP="001033BC">
      <w:pPr>
        <w:tabs>
          <w:tab w:val="left" w:pos="709"/>
          <w:tab w:val="left" w:pos="851"/>
          <w:tab w:val="left" w:pos="993"/>
        </w:tabs>
        <w:spacing w:after="0" w:line="240" w:lineRule="auto"/>
        <w:ind w:firstLine="567"/>
        <w:jc w:val="both"/>
        <w:rPr>
          <w:rFonts w:ascii="Times New Roman" w:hAnsi="Times New Roman"/>
          <w:sz w:val="28"/>
          <w:szCs w:val="28"/>
        </w:rPr>
      </w:pPr>
      <w:r w:rsidRPr="00C97DA3">
        <w:rPr>
          <w:rFonts w:ascii="Times New Roman" w:hAnsi="Times New Roman"/>
          <w:sz w:val="28"/>
          <w:szCs w:val="28"/>
        </w:rPr>
        <w:t xml:space="preserve">1. Сохранение достигнутого </w:t>
      </w:r>
      <w:proofErr w:type="gramStart"/>
      <w:r w:rsidRPr="00C97DA3">
        <w:rPr>
          <w:rFonts w:ascii="Times New Roman" w:hAnsi="Times New Roman"/>
          <w:sz w:val="28"/>
          <w:szCs w:val="28"/>
        </w:rPr>
        <w:t>соотношения оплаты труда специалистов бю</w:t>
      </w:r>
      <w:r w:rsidRPr="00C97DA3">
        <w:rPr>
          <w:rFonts w:ascii="Times New Roman" w:hAnsi="Times New Roman"/>
          <w:sz w:val="28"/>
          <w:szCs w:val="28"/>
        </w:rPr>
        <w:t>д</w:t>
      </w:r>
      <w:r w:rsidRPr="00C97DA3">
        <w:rPr>
          <w:rFonts w:ascii="Times New Roman" w:hAnsi="Times New Roman"/>
          <w:sz w:val="28"/>
          <w:szCs w:val="28"/>
        </w:rPr>
        <w:t>жетных сфер</w:t>
      </w:r>
      <w:proofErr w:type="gramEnd"/>
      <w:r w:rsidRPr="00C97DA3">
        <w:rPr>
          <w:rFonts w:ascii="Times New Roman" w:hAnsi="Times New Roman"/>
          <w:sz w:val="28"/>
          <w:szCs w:val="28"/>
        </w:rPr>
        <w:t xml:space="preserve"> со средней зарплатой по экономике региона при одновременном росте средней за</w:t>
      </w:r>
      <w:r w:rsidRPr="00C97DA3">
        <w:rPr>
          <w:rFonts w:ascii="Times New Roman" w:hAnsi="Times New Roman"/>
          <w:sz w:val="28"/>
          <w:szCs w:val="28"/>
        </w:rPr>
        <w:t>р</w:t>
      </w:r>
      <w:r w:rsidRPr="00C97DA3">
        <w:rPr>
          <w:rFonts w:ascii="Times New Roman" w:hAnsi="Times New Roman"/>
          <w:sz w:val="28"/>
          <w:szCs w:val="28"/>
        </w:rPr>
        <w:t>платы.</w:t>
      </w:r>
    </w:p>
    <w:p w:rsidR="001033BC" w:rsidRPr="00C97DA3" w:rsidRDefault="001033BC" w:rsidP="001033BC">
      <w:pPr>
        <w:tabs>
          <w:tab w:val="left" w:pos="709"/>
          <w:tab w:val="left" w:pos="851"/>
          <w:tab w:val="left" w:pos="993"/>
        </w:tabs>
        <w:spacing w:after="0" w:line="240" w:lineRule="auto"/>
        <w:ind w:firstLine="567"/>
        <w:jc w:val="both"/>
        <w:rPr>
          <w:rFonts w:ascii="Times New Roman" w:hAnsi="Times New Roman"/>
          <w:sz w:val="28"/>
          <w:szCs w:val="28"/>
        </w:rPr>
      </w:pPr>
      <w:r w:rsidRPr="00C97DA3">
        <w:rPr>
          <w:rFonts w:ascii="Times New Roman" w:hAnsi="Times New Roman"/>
          <w:sz w:val="28"/>
          <w:szCs w:val="28"/>
        </w:rPr>
        <w:t>2. Совершенствование оплаты труда руководителей и работников муниц</w:t>
      </w:r>
      <w:r w:rsidRPr="00C97DA3">
        <w:rPr>
          <w:rFonts w:ascii="Times New Roman" w:hAnsi="Times New Roman"/>
          <w:sz w:val="28"/>
          <w:szCs w:val="28"/>
        </w:rPr>
        <w:t>и</w:t>
      </w:r>
      <w:r w:rsidRPr="00C97DA3">
        <w:rPr>
          <w:rFonts w:ascii="Times New Roman" w:hAnsi="Times New Roman"/>
          <w:sz w:val="28"/>
          <w:szCs w:val="28"/>
        </w:rPr>
        <w:t>пальных учреждений и руководителей муниципальных предприятий и руковод</w:t>
      </w:r>
      <w:r w:rsidRPr="00C97DA3">
        <w:rPr>
          <w:rFonts w:ascii="Times New Roman" w:hAnsi="Times New Roman"/>
          <w:sz w:val="28"/>
          <w:szCs w:val="28"/>
        </w:rPr>
        <w:t>я</w:t>
      </w:r>
      <w:r w:rsidRPr="00C97DA3">
        <w:rPr>
          <w:rFonts w:ascii="Times New Roman" w:hAnsi="Times New Roman"/>
          <w:sz w:val="28"/>
          <w:szCs w:val="28"/>
        </w:rPr>
        <w:t>щего состава хозяйственных обществ, в том числе соотношения размеров дол</w:t>
      </w:r>
      <w:r w:rsidRPr="00C97DA3">
        <w:rPr>
          <w:rFonts w:ascii="Times New Roman" w:hAnsi="Times New Roman"/>
          <w:sz w:val="28"/>
          <w:szCs w:val="28"/>
        </w:rPr>
        <w:t>ж</w:t>
      </w:r>
      <w:r w:rsidRPr="00C97DA3">
        <w:rPr>
          <w:rFonts w:ascii="Times New Roman" w:hAnsi="Times New Roman"/>
          <w:sz w:val="28"/>
          <w:szCs w:val="28"/>
        </w:rPr>
        <w:t>ностных окладов, выплат компенсационного и стимулирующего характера с учетом стимул</w:t>
      </w:r>
      <w:r w:rsidRPr="00C97DA3">
        <w:rPr>
          <w:rFonts w:ascii="Times New Roman" w:hAnsi="Times New Roman"/>
          <w:sz w:val="28"/>
          <w:szCs w:val="28"/>
        </w:rPr>
        <w:t>и</w:t>
      </w:r>
      <w:r w:rsidRPr="00C97DA3">
        <w:rPr>
          <w:rFonts w:ascii="Times New Roman" w:hAnsi="Times New Roman"/>
          <w:sz w:val="28"/>
          <w:szCs w:val="28"/>
        </w:rPr>
        <w:t>рования работников к повышению результатов труда.</w:t>
      </w:r>
    </w:p>
    <w:p w:rsidR="001033BC" w:rsidRPr="00C97DA3" w:rsidRDefault="001033BC" w:rsidP="001033BC">
      <w:pPr>
        <w:tabs>
          <w:tab w:val="left" w:pos="709"/>
          <w:tab w:val="left" w:pos="851"/>
          <w:tab w:val="left" w:pos="993"/>
        </w:tabs>
        <w:spacing w:after="0" w:line="240" w:lineRule="auto"/>
        <w:ind w:firstLine="567"/>
        <w:jc w:val="both"/>
        <w:rPr>
          <w:rFonts w:ascii="Times New Roman" w:hAnsi="Times New Roman"/>
          <w:sz w:val="28"/>
          <w:szCs w:val="28"/>
        </w:rPr>
      </w:pPr>
      <w:r w:rsidRPr="00C97DA3">
        <w:rPr>
          <w:rFonts w:ascii="Times New Roman" w:hAnsi="Times New Roman"/>
          <w:sz w:val="28"/>
          <w:szCs w:val="28"/>
        </w:rPr>
        <w:t>3. Реализация мер, направленных на снижение нелегальной трудовой зан</w:t>
      </w:r>
      <w:r w:rsidRPr="00C97DA3">
        <w:rPr>
          <w:rFonts w:ascii="Times New Roman" w:hAnsi="Times New Roman"/>
          <w:sz w:val="28"/>
          <w:szCs w:val="28"/>
        </w:rPr>
        <w:t>я</w:t>
      </w:r>
      <w:r w:rsidRPr="00C97DA3">
        <w:rPr>
          <w:rFonts w:ascii="Times New Roman" w:hAnsi="Times New Roman"/>
          <w:sz w:val="28"/>
          <w:szCs w:val="28"/>
        </w:rPr>
        <w:t xml:space="preserve">тости, </w:t>
      </w:r>
      <w:r w:rsidRPr="00C97DA3">
        <w:rPr>
          <w:rFonts w:ascii="Times New Roman" w:hAnsi="Times New Roman"/>
          <w:bCs/>
          <w:sz w:val="28"/>
          <w:szCs w:val="28"/>
        </w:rPr>
        <w:t>погашение задолженности по заработной плате</w:t>
      </w:r>
      <w:r w:rsidRPr="00C97DA3">
        <w:rPr>
          <w:rFonts w:ascii="Times New Roman" w:hAnsi="Times New Roman"/>
          <w:sz w:val="28"/>
          <w:szCs w:val="28"/>
        </w:rPr>
        <w:t>, повышение уровня занятости гра</w:t>
      </w:r>
      <w:r w:rsidRPr="00C97DA3">
        <w:rPr>
          <w:rFonts w:ascii="Times New Roman" w:hAnsi="Times New Roman"/>
          <w:sz w:val="28"/>
          <w:szCs w:val="28"/>
        </w:rPr>
        <w:t>ж</w:t>
      </w:r>
      <w:r w:rsidRPr="00C97DA3">
        <w:rPr>
          <w:rFonts w:ascii="Times New Roman" w:hAnsi="Times New Roman"/>
          <w:sz w:val="28"/>
          <w:szCs w:val="28"/>
        </w:rPr>
        <w:t>дан предпенсионного возраста в организациях города.</w:t>
      </w:r>
    </w:p>
    <w:p w:rsidR="001033BC" w:rsidRPr="00C97DA3" w:rsidRDefault="001033BC" w:rsidP="001033BC">
      <w:pPr>
        <w:tabs>
          <w:tab w:val="left" w:pos="709"/>
          <w:tab w:val="left" w:pos="851"/>
          <w:tab w:val="left" w:pos="993"/>
        </w:tabs>
        <w:spacing w:after="0" w:line="240" w:lineRule="auto"/>
        <w:ind w:firstLine="567"/>
        <w:jc w:val="both"/>
        <w:rPr>
          <w:rFonts w:ascii="Times New Roman" w:hAnsi="Times New Roman"/>
          <w:sz w:val="28"/>
          <w:szCs w:val="28"/>
        </w:rPr>
      </w:pPr>
      <w:r w:rsidRPr="00C97DA3">
        <w:rPr>
          <w:rFonts w:ascii="Times New Roman" w:hAnsi="Times New Roman"/>
          <w:sz w:val="28"/>
          <w:szCs w:val="28"/>
        </w:rPr>
        <w:t>4. Продолжение работы по вовлечению в коллективно-договорное регулирование организаций города Нов</w:t>
      </w:r>
      <w:r w:rsidRPr="00C97DA3">
        <w:rPr>
          <w:rFonts w:ascii="Times New Roman" w:hAnsi="Times New Roman"/>
          <w:sz w:val="28"/>
          <w:szCs w:val="28"/>
        </w:rPr>
        <w:t>о</w:t>
      </w:r>
      <w:r w:rsidRPr="00C97DA3">
        <w:rPr>
          <w:rFonts w:ascii="Times New Roman" w:hAnsi="Times New Roman"/>
          <w:sz w:val="28"/>
          <w:szCs w:val="28"/>
        </w:rPr>
        <w:t xml:space="preserve">сибирска. </w:t>
      </w:r>
    </w:p>
    <w:p w:rsidR="001033BC" w:rsidRPr="00C97DA3" w:rsidRDefault="001033BC" w:rsidP="001033BC">
      <w:pPr>
        <w:tabs>
          <w:tab w:val="left" w:pos="709"/>
          <w:tab w:val="left" w:pos="851"/>
          <w:tab w:val="left" w:pos="993"/>
        </w:tabs>
        <w:spacing w:after="0" w:line="240" w:lineRule="auto"/>
        <w:ind w:firstLine="567"/>
        <w:jc w:val="both"/>
        <w:rPr>
          <w:rFonts w:ascii="Times New Roman" w:hAnsi="Times New Roman"/>
          <w:sz w:val="28"/>
          <w:szCs w:val="28"/>
        </w:rPr>
      </w:pPr>
      <w:r w:rsidRPr="00C97DA3">
        <w:rPr>
          <w:rFonts w:ascii="Times New Roman" w:hAnsi="Times New Roman"/>
          <w:sz w:val="28"/>
          <w:szCs w:val="28"/>
        </w:rPr>
        <w:t>5. </w:t>
      </w:r>
      <w:r w:rsidRPr="00C97DA3">
        <w:rPr>
          <w:rFonts w:ascii="Times New Roman" w:hAnsi="Times New Roman"/>
          <w:bCs/>
          <w:sz w:val="28"/>
          <w:szCs w:val="28"/>
        </w:rPr>
        <w:t xml:space="preserve">Оказание методической помощи и проведение консультаций по вопросам охраны труда </w:t>
      </w:r>
      <w:r w:rsidRPr="00C97DA3">
        <w:rPr>
          <w:rFonts w:ascii="Times New Roman" w:hAnsi="Times New Roman"/>
          <w:sz w:val="28"/>
          <w:szCs w:val="28"/>
        </w:rPr>
        <w:t>руководителей и работников муниципальных учреждений и муниципальных предприятий, структурных подразделений мэрии города Новосиби</w:t>
      </w:r>
      <w:r w:rsidRPr="00C97DA3">
        <w:rPr>
          <w:rFonts w:ascii="Times New Roman" w:hAnsi="Times New Roman"/>
          <w:sz w:val="28"/>
          <w:szCs w:val="28"/>
        </w:rPr>
        <w:t>р</w:t>
      </w:r>
      <w:r w:rsidRPr="00C97DA3">
        <w:rPr>
          <w:rFonts w:ascii="Times New Roman" w:hAnsi="Times New Roman"/>
          <w:sz w:val="28"/>
          <w:szCs w:val="28"/>
        </w:rPr>
        <w:t>ска.</w:t>
      </w:r>
    </w:p>
    <w:p w:rsidR="001033BC" w:rsidRPr="00C97DA3" w:rsidRDefault="001033BC" w:rsidP="001033BC">
      <w:pPr>
        <w:tabs>
          <w:tab w:val="left" w:pos="709"/>
        </w:tabs>
        <w:spacing w:after="0" w:line="240" w:lineRule="auto"/>
        <w:ind w:firstLine="567"/>
        <w:jc w:val="both"/>
        <w:rPr>
          <w:rFonts w:ascii="Times New Roman" w:hAnsi="Times New Roman"/>
          <w:sz w:val="28"/>
          <w:szCs w:val="28"/>
          <w:highlight w:val="yellow"/>
        </w:rPr>
      </w:pPr>
    </w:p>
    <w:sectPr w:rsidR="001033BC" w:rsidRPr="00C97DA3" w:rsidSect="00C97DA3">
      <w:headerReference w:type="even" r:id="rId6"/>
      <w:headerReference w:type="default" r:id="rId7"/>
      <w:pgSz w:w="11907" w:h="16840" w:code="9"/>
      <w:pgMar w:top="851" w:right="851" w:bottom="851" w:left="851" w:header="680" w:footer="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BC" w:rsidRDefault="001033BC">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33BC" w:rsidRDefault="001033B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BC" w:rsidRDefault="001033BC">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97DA3">
      <w:rPr>
        <w:rStyle w:val="af1"/>
        <w:noProof/>
      </w:rPr>
      <w:t>2</w:t>
    </w:r>
    <w:r>
      <w:rPr>
        <w:rStyle w:val="af1"/>
      </w:rPr>
      <w:fldChar w:fldCharType="end"/>
    </w:r>
  </w:p>
  <w:p w:rsidR="001033BC" w:rsidRDefault="001033B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9"/>
    <w:multiLevelType w:val="multilevel"/>
    <w:tmpl w:val="00000008"/>
    <w:lvl w:ilvl="0">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11563202"/>
    <w:multiLevelType w:val="multilevel"/>
    <w:tmpl w:val="8AE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51239"/>
    <w:multiLevelType w:val="hybridMultilevel"/>
    <w:tmpl w:val="933E2E78"/>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nsid w:val="3506777C"/>
    <w:multiLevelType w:val="hybridMultilevel"/>
    <w:tmpl w:val="37B6AEAA"/>
    <w:lvl w:ilvl="0" w:tplc="0419000F">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6F0C95"/>
    <w:multiLevelType w:val="hybridMultilevel"/>
    <w:tmpl w:val="B66CD23C"/>
    <w:lvl w:ilvl="0" w:tplc="11F2B6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47033EB"/>
    <w:multiLevelType w:val="hybridMultilevel"/>
    <w:tmpl w:val="320C5C4A"/>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90E5B77"/>
    <w:multiLevelType w:val="hybridMultilevel"/>
    <w:tmpl w:val="77F0AADA"/>
    <w:lvl w:ilvl="0" w:tplc="0419000B">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E125402"/>
    <w:multiLevelType w:val="hybridMultilevel"/>
    <w:tmpl w:val="20A000E4"/>
    <w:lvl w:ilvl="0" w:tplc="FA08BAEA">
      <w:start w:val="30"/>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591C57F4"/>
    <w:multiLevelType w:val="hybridMultilevel"/>
    <w:tmpl w:val="C750C0D4"/>
    <w:lvl w:ilvl="0" w:tplc="F76EC2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abstractNum w:abstractNumId="12">
    <w:nsid w:val="5F9064D3"/>
    <w:multiLevelType w:val="hybridMultilevel"/>
    <w:tmpl w:val="797ADA2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9"/>
  </w:num>
  <w:num w:numId="5">
    <w:abstractNumId w:val="8"/>
  </w:num>
  <w:num w:numId="6">
    <w:abstractNumId w:val="12"/>
  </w:num>
  <w:num w:numId="7">
    <w:abstractNumId w:val="2"/>
  </w:num>
  <w:num w:numId="8">
    <w:abstractNumId w:val="3"/>
  </w:num>
  <w:num w:numId="9">
    <w:abstractNumId w:val="7"/>
  </w:num>
  <w:num w:numId="10">
    <w:abstractNumId w:val="11"/>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B1"/>
    <w:rsid w:val="000C6DA9"/>
    <w:rsid w:val="000E2F85"/>
    <w:rsid w:val="000F59C0"/>
    <w:rsid w:val="001033BC"/>
    <w:rsid w:val="00106704"/>
    <w:rsid w:val="001231DF"/>
    <w:rsid w:val="0012411B"/>
    <w:rsid w:val="001A113E"/>
    <w:rsid w:val="00200639"/>
    <w:rsid w:val="002A3BF3"/>
    <w:rsid w:val="00395324"/>
    <w:rsid w:val="00550EC5"/>
    <w:rsid w:val="00573C3C"/>
    <w:rsid w:val="00575314"/>
    <w:rsid w:val="00635BB0"/>
    <w:rsid w:val="00643082"/>
    <w:rsid w:val="00682537"/>
    <w:rsid w:val="006D172E"/>
    <w:rsid w:val="00786C46"/>
    <w:rsid w:val="007D7693"/>
    <w:rsid w:val="00833B5E"/>
    <w:rsid w:val="00842871"/>
    <w:rsid w:val="009C6B7B"/>
    <w:rsid w:val="00AB19FC"/>
    <w:rsid w:val="00B02CC4"/>
    <w:rsid w:val="00B179ED"/>
    <w:rsid w:val="00B21179"/>
    <w:rsid w:val="00B22CB1"/>
    <w:rsid w:val="00C14DED"/>
    <w:rsid w:val="00C74C20"/>
    <w:rsid w:val="00C97DA3"/>
    <w:rsid w:val="00D209DF"/>
    <w:rsid w:val="00D77EA2"/>
    <w:rsid w:val="00DA5AA3"/>
    <w:rsid w:val="00DB6EEC"/>
    <w:rsid w:val="00DD6AA1"/>
    <w:rsid w:val="00E549ED"/>
    <w:rsid w:val="00EA68F7"/>
    <w:rsid w:val="00EE5A42"/>
    <w:rsid w:val="00EF1E5B"/>
    <w:rsid w:val="00EF3370"/>
    <w:rsid w:val="00F32180"/>
    <w:rsid w:val="00FA0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B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22CB1"/>
    <w:pPr>
      <w:spacing w:after="0" w:line="24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rsid w:val="00B22CB1"/>
    <w:rPr>
      <w:rFonts w:ascii="Times New Roman" w:eastAsia="Times New Roman" w:hAnsi="Times New Roman" w:cs="Times New Roman"/>
      <w:sz w:val="28"/>
      <w:szCs w:val="20"/>
      <w:lang w:eastAsia="ar-SA"/>
    </w:rPr>
  </w:style>
  <w:style w:type="character" w:customStyle="1" w:styleId="4">
    <w:name w:val="Основной текст (4)_"/>
    <w:link w:val="41"/>
    <w:uiPriority w:val="99"/>
    <w:locked/>
    <w:rsid w:val="00B22CB1"/>
    <w:rPr>
      <w:b/>
      <w:shd w:val="clear" w:color="auto" w:fill="FFFFFF"/>
    </w:rPr>
  </w:style>
  <w:style w:type="paragraph" w:customStyle="1" w:styleId="41">
    <w:name w:val="Основной текст (4)1"/>
    <w:basedOn w:val="a"/>
    <w:link w:val="4"/>
    <w:uiPriority w:val="99"/>
    <w:rsid w:val="00B22CB1"/>
    <w:pPr>
      <w:widowControl w:val="0"/>
      <w:shd w:val="clear" w:color="auto" w:fill="FFFFFF"/>
      <w:spacing w:after="0" w:line="350" w:lineRule="exact"/>
      <w:jc w:val="both"/>
    </w:pPr>
    <w:rPr>
      <w:rFonts w:eastAsiaTheme="minorHAnsi" w:cstheme="minorBidi"/>
      <w:b/>
    </w:rPr>
  </w:style>
  <w:style w:type="paragraph" w:styleId="a5">
    <w:name w:val="Normal (Web)"/>
    <w:aliases w:val="Обычный (веб)1,Обычный (веб) Знак1,Обычный (веб) Знак Знак,Обычный (Web)1,Обычный (Web),Обычный (веб) Знак1 Знак,Обычный (веб) Знак2 Знак Знак,Обычный (веб) Знак Знак1 Знак Знак,Обычный (веб) Знак1 Знак Знак1 Знак,Обычный (Web)1 Знак"/>
    <w:basedOn w:val="a"/>
    <w:link w:val="a6"/>
    <w:uiPriority w:val="99"/>
    <w:rsid w:val="00B22CB1"/>
    <w:pPr>
      <w:spacing w:before="100" w:beforeAutospacing="1" w:after="100" w:afterAutospacing="1" w:line="240" w:lineRule="auto"/>
    </w:pPr>
    <w:rPr>
      <w:rFonts w:ascii="Times New Roman" w:hAnsi="Times New Roman"/>
      <w:sz w:val="24"/>
      <w:szCs w:val="24"/>
      <w:lang w:eastAsia="ar-SA"/>
    </w:rPr>
  </w:style>
  <w:style w:type="character" w:customStyle="1" w:styleId="a6">
    <w:name w:val="Обычный (веб) Знак"/>
    <w:aliases w:val="Обычный (веб)1 Знак,Обычный (веб) Знак1 Знак1,Обычный (веб) Знак Знак Знак,Обычный (Web)1 Знак1,Обычный (Web) Знак,Обычный (веб) Знак1 Знак Знак,Обычный (веб) Знак2 Знак Знак Знак,Обычный (веб) Знак Знак1 Знак Знак Знак"/>
    <w:link w:val="a5"/>
    <w:locked/>
    <w:rsid w:val="00B22CB1"/>
    <w:rPr>
      <w:rFonts w:ascii="Times New Roman" w:eastAsia="Times New Roman" w:hAnsi="Times New Roman" w:cs="Times New Roman"/>
      <w:sz w:val="24"/>
      <w:szCs w:val="24"/>
      <w:lang w:eastAsia="ar-SA"/>
    </w:rPr>
  </w:style>
  <w:style w:type="paragraph" w:styleId="a7">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8"/>
    <w:uiPriority w:val="10"/>
    <w:qFormat/>
    <w:rsid w:val="007D7693"/>
    <w:pPr>
      <w:autoSpaceDE w:val="0"/>
      <w:autoSpaceDN w:val="0"/>
      <w:spacing w:after="0" w:line="240" w:lineRule="auto"/>
      <w:jc w:val="center"/>
    </w:pPr>
    <w:rPr>
      <w:rFonts w:ascii="Times New Roman" w:hAnsi="Times New Roman"/>
      <w:b/>
      <w:bCs/>
      <w:sz w:val="28"/>
      <w:szCs w:val="28"/>
      <w:lang w:eastAsia="ru-RU"/>
    </w:rPr>
  </w:style>
  <w:style w:type="character" w:customStyle="1" w:styleId="a8">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Знак"/>
    <w:basedOn w:val="a0"/>
    <w:link w:val="a7"/>
    <w:uiPriority w:val="10"/>
    <w:rsid w:val="007D7693"/>
    <w:rPr>
      <w:rFonts w:ascii="Times New Roman" w:eastAsia="Times New Roman" w:hAnsi="Times New Roman" w:cs="Times New Roman"/>
      <w:b/>
      <w:bCs/>
      <w:sz w:val="28"/>
      <w:szCs w:val="28"/>
      <w:lang w:eastAsia="ru-RU"/>
    </w:rPr>
  </w:style>
  <w:style w:type="character" w:customStyle="1" w:styleId="2">
    <w:name w:val="Основной текст (2)_"/>
    <w:basedOn w:val="a0"/>
    <w:link w:val="20"/>
    <w:uiPriority w:val="99"/>
    <w:locked/>
    <w:rsid w:val="0064308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643082"/>
    <w:pPr>
      <w:widowControl w:val="0"/>
      <w:shd w:val="clear" w:color="auto" w:fill="FFFFFF"/>
      <w:spacing w:after="240" w:line="328" w:lineRule="exact"/>
    </w:pPr>
    <w:rPr>
      <w:rFonts w:ascii="Times New Roman" w:eastAsiaTheme="minorHAnsi" w:hAnsi="Times New Roman"/>
      <w:sz w:val="28"/>
      <w:szCs w:val="28"/>
    </w:rPr>
  </w:style>
  <w:style w:type="character" w:customStyle="1" w:styleId="21">
    <w:name w:val="Основной текст (2) + Курсив"/>
    <w:aliases w:val="Интервал 2 pt"/>
    <w:basedOn w:val="2"/>
    <w:uiPriority w:val="99"/>
    <w:rsid w:val="00643082"/>
    <w:rPr>
      <w:rFonts w:ascii="Times New Roman" w:hAnsi="Times New Roman" w:cs="Times New Roman"/>
      <w:i/>
      <w:iCs/>
      <w:sz w:val="28"/>
      <w:szCs w:val="28"/>
      <w:shd w:val="clear" w:color="auto" w:fill="FFFFFF"/>
    </w:rPr>
  </w:style>
  <w:style w:type="character" w:customStyle="1" w:styleId="3Exact">
    <w:name w:val="Основной текст (3) Exact"/>
    <w:basedOn w:val="a0"/>
    <w:link w:val="3"/>
    <w:uiPriority w:val="99"/>
    <w:locked/>
    <w:rsid w:val="00106704"/>
    <w:rPr>
      <w:rFonts w:ascii="Times New Roman" w:hAnsi="Times New Roman" w:cs="Times New Roman"/>
      <w:sz w:val="20"/>
      <w:szCs w:val="20"/>
      <w:shd w:val="clear" w:color="auto" w:fill="FFFFFF"/>
    </w:rPr>
  </w:style>
  <w:style w:type="paragraph" w:customStyle="1" w:styleId="3">
    <w:name w:val="Основной текст (3)"/>
    <w:basedOn w:val="a"/>
    <w:link w:val="3Exact"/>
    <w:uiPriority w:val="99"/>
    <w:rsid w:val="00106704"/>
    <w:pPr>
      <w:widowControl w:val="0"/>
      <w:shd w:val="clear" w:color="auto" w:fill="FFFFFF"/>
      <w:spacing w:after="0" w:line="227" w:lineRule="exact"/>
      <w:jc w:val="center"/>
    </w:pPr>
    <w:rPr>
      <w:rFonts w:ascii="Times New Roman" w:eastAsiaTheme="minorHAnsi" w:hAnsi="Times New Roman"/>
      <w:sz w:val="20"/>
      <w:szCs w:val="20"/>
    </w:rPr>
  </w:style>
  <w:style w:type="character" w:customStyle="1" w:styleId="30">
    <w:name w:val="Основной текст (3)_"/>
    <w:basedOn w:val="a0"/>
    <w:uiPriority w:val="99"/>
    <w:locked/>
    <w:rsid w:val="00106704"/>
    <w:rPr>
      <w:rFonts w:ascii="Times New Roman" w:hAnsi="Times New Roman" w:cs="Times New Roman"/>
      <w:b/>
      <w:bCs/>
      <w:sz w:val="28"/>
      <w:szCs w:val="28"/>
      <w:u w:val="none"/>
    </w:rPr>
  </w:style>
  <w:style w:type="paragraph" w:styleId="a9">
    <w:name w:val="Body Text Indent"/>
    <w:basedOn w:val="a"/>
    <w:link w:val="aa"/>
    <w:uiPriority w:val="99"/>
    <w:semiHidden/>
    <w:unhideWhenUsed/>
    <w:rsid w:val="00550EC5"/>
    <w:pPr>
      <w:spacing w:after="120"/>
      <w:ind w:left="283"/>
    </w:pPr>
  </w:style>
  <w:style w:type="character" w:customStyle="1" w:styleId="aa">
    <w:name w:val="Основной текст с отступом Знак"/>
    <w:basedOn w:val="a0"/>
    <w:link w:val="a9"/>
    <w:uiPriority w:val="99"/>
    <w:semiHidden/>
    <w:rsid w:val="00550EC5"/>
    <w:rPr>
      <w:rFonts w:eastAsia="Times New Roman" w:cs="Times New Roman"/>
    </w:rPr>
  </w:style>
  <w:style w:type="paragraph" w:styleId="ab">
    <w:name w:val="No Spacing"/>
    <w:link w:val="ac"/>
    <w:uiPriority w:val="1"/>
    <w:qFormat/>
    <w:rsid w:val="00EF1E5B"/>
    <w:pPr>
      <w:spacing w:after="0" w:line="240" w:lineRule="auto"/>
    </w:pPr>
    <w:rPr>
      <w:rFonts w:ascii="Times New Roman" w:eastAsia="Times New Roman" w:hAnsi="Times New Roman" w:cs="Times New Roman"/>
      <w:sz w:val="28"/>
    </w:rPr>
  </w:style>
  <w:style w:type="character" w:customStyle="1" w:styleId="ac">
    <w:name w:val="Без интервала Знак"/>
    <w:link w:val="ab"/>
    <w:uiPriority w:val="1"/>
    <w:locked/>
    <w:rsid w:val="00EF1E5B"/>
    <w:rPr>
      <w:rFonts w:ascii="Times New Roman" w:eastAsia="Times New Roman" w:hAnsi="Times New Roman" w:cs="Times New Roman"/>
      <w:sz w:val="28"/>
    </w:rPr>
  </w:style>
  <w:style w:type="paragraph" w:customStyle="1" w:styleId="22">
    <w:name w:val="Основной текст2"/>
    <w:basedOn w:val="a"/>
    <w:rsid w:val="001A113E"/>
    <w:pPr>
      <w:widowControl w:val="0"/>
      <w:shd w:val="clear" w:color="auto" w:fill="FFFFFF"/>
      <w:spacing w:after="0" w:line="240" w:lineRule="atLeast"/>
      <w:ind w:hanging="340"/>
    </w:pPr>
  </w:style>
  <w:style w:type="paragraph" w:customStyle="1" w:styleId="Style2">
    <w:name w:val="Style2"/>
    <w:basedOn w:val="a"/>
    <w:uiPriority w:val="99"/>
    <w:rsid w:val="0039532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6">
    <w:name w:val="Style6"/>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7">
    <w:name w:val="Style7"/>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12">
    <w:name w:val="Font Style12"/>
    <w:basedOn w:val="a0"/>
    <w:rsid w:val="00395324"/>
    <w:rPr>
      <w:rFonts w:ascii="Times New Roman" w:hAnsi="Times New Roman" w:cs="Times New Roman"/>
      <w:b/>
      <w:bCs/>
      <w:color w:val="000000"/>
      <w:sz w:val="20"/>
      <w:szCs w:val="20"/>
    </w:rPr>
  </w:style>
  <w:style w:type="character" w:customStyle="1" w:styleId="FontStyle11">
    <w:name w:val="Font Style11"/>
    <w:uiPriority w:val="99"/>
    <w:rsid w:val="00786C46"/>
    <w:rPr>
      <w:rFonts w:ascii="Times New Roman" w:hAnsi="Times New Roman"/>
      <w:b/>
      <w:color w:val="000000"/>
      <w:sz w:val="20"/>
    </w:rPr>
  </w:style>
  <w:style w:type="paragraph" w:customStyle="1" w:styleId="Style4">
    <w:name w:val="Style4"/>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
    <w:name w:val="Style5"/>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1">
    <w:name w:val="Заголовок №1_"/>
    <w:basedOn w:val="a0"/>
    <w:link w:val="10"/>
    <w:uiPriority w:val="99"/>
    <w:locked/>
    <w:rsid w:val="00635BB0"/>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635BB0"/>
    <w:pPr>
      <w:widowControl w:val="0"/>
      <w:shd w:val="clear" w:color="auto" w:fill="FFFFFF"/>
      <w:spacing w:before="300" w:after="0" w:line="322" w:lineRule="exact"/>
      <w:ind w:firstLine="740"/>
      <w:jc w:val="both"/>
      <w:outlineLvl w:val="0"/>
    </w:pPr>
    <w:rPr>
      <w:rFonts w:ascii="Times New Roman" w:eastAsiaTheme="minorHAnsi" w:hAnsi="Times New Roman"/>
      <w:b/>
      <w:bCs/>
      <w:sz w:val="28"/>
      <w:szCs w:val="28"/>
    </w:rPr>
  </w:style>
  <w:style w:type="character" w:customStyle="1" w:styleId="7">
    <w:name w:val="Основной текст (7)"/>
    <w:basedOn w:val="a0"/>
    <w:uiPriority w:val="99"/>
    <w:rsid w:val="00F32180"/>
    <w:rPr>
      <w:rFonts w:ascii="Franklin Gothic Medium" w:hAnsi="Franklin Gothic Medium" w:cs="Franklin Gothic Medium"/>
      <w:sz w:val="28"/>
      <w:szCs w:val="28"/>
      <w:u w:val="none"/>
    </w:rPr>
  </w:style>
  <w:style w:type="character" w:customStyle="1" w:styleId="70">
    <w:name w:val="Основной текст (7)_"/>
    <w:basedOn w:val="a0"/>
    <w:link w:val="71"/>
    <w:uiPriority w:val="99"/>
    <w:locked/>
    <w:rsid w:val="00F32180"/>
    <w:rPr>
      <w:rFonts w:ascii="Times New Roman" w:hAnsi="Times New Roman" w:cs="Times New Roman"/>
      <w:sz w:val="19"/>
      <w:szCs w:val="19"/>
      <w:shd w:val="clear" w:color="auto" w:fill="FFFFFF"/>
    </w:rPr>
  </w:style>
  <w:style w:type="paragraph" w:customStyle="1" w:styleId="71">
    <w:name w:val="Основной текст (7)1"/>
    <w:basedOn w:val="a"/>
    <w:link w:val="70"/>
    <w:uiPriority w:val="99"/>
    <w:rsid w:val="00F32180"/>
    <w:pPr>
      <w:widowControl w:val="0"/>
      <w:shd w:val="clear" w:color="auto" w:fill="FFFFFF"/>
      <w:spacing w:after="0" w:line="257" w:lineRule="exact"/>
      <w:ind w:hanging="380"/>
      <w:jc w:val="both"/>
    </w:pPr>
    <w:rPr>
      <w:rFonts w:ascii="Times New Roman" w:eastAsiaTheme="minorHAnsi" w:hAnsi="Times New Roman"/>
      <w:sz w:val="19"/>
      <w:szCs w:val="19"/>
    </w:rPr>
  </w:style>
  <w:style w:type="paragraph" w:styleId="ad">
    <w:name w:val="List Paragraph"/>
    <w:basedOn w:val="a"/>
    <w:link w:val="ae"/>
    <w:uiPriority w:val="34"/>
    <w:qFormat/>
    <w:rsid w:val="00833B5E"/>
    <w:pPr>
      <w:ind w:left="720"/>
      <w:contextualSpacing/>
    </w:pPr>
    <w:rPr>
      <w:rFonts w:ascii="Calibri" w:hAnsi="Calibri"/>
    </w:rPr>
  </w:style>
  <w:style w:type="character" w:customStyle="1" w:styleId="ae">
    <w:name w:val="Абзац списка Знак"/>
    <w:link w:val="ad"/>
    <w:uiPriority w:val="34"/>
    <w:locked/>
    <w:rsid w:val="00833B5E"/>
    <w:rPr>
      <w:rFonts w:ascii="Calibri" w:eastAsia="Times New Roman" w:hAnsi="Calibri" w:cs="Times New Roman"/>
    </w:rPr>
  </w:style>
  <w:style w:type="paragraph" w:customStyle="1" w:styleId="Style9">
    <w:name w:val="Style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3">
    <w:name w:val="Style13"/>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4">
    <w:name w:val="Style14"/>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5">
    <w:name w:val="Style15"/>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9">
    <w:name w:val="Style1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0">
    <w:name w:val="Style20"/>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1">
    <w:name w:val="Style21"/>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4">
    <w:name w:val="Font Style24"/>
    <w:basedOn w:val="a0"/>
    <w:uiPriority w:val="99"/>
    <w:rsid w:val="00DA5AA3"/>
    <w:rPr>
      <w:rFonts w:ascii="Times New Roman" w:hAnsi="Times New Roman" w:cs="Times New Roman"/>
      <w:b/>
      <w:bCs/>
      <w:color w:val="000000"/>
      <w:sz w:val="26"/>
      <w:szCs w:val="26"/>
    </w:rPr>
  </w:style>
  <w:style w:type="character" w:customStyle="1" w:styleId="FontStyle26">
    <w:name w:val="Font Style26"/>
    <w:basedOn w:val="a0"/>
    <w:uiPriority w:val="99"/>
    <w:rsid w:val="00DA5AA3"/>
    <w:rPr>
      <w:rFonts w:ascii="Times New Roman" w:hAnsi="Times New Roman" w:cs="Times New Roman"/>
      <w:color w:val="000000"/>
      <w:sz w:val="26"/>
      <w:szCs w:val="26"/>
    </w:rPr>
  </w:style>
  <w:style w:type="character" w:customStyle="1" w:styleId="FontStyle27">
    <w:name w:val="Font Style27"/>
    <w:basedOn w:val="a0"/>
    <w:uiPriority w:val="99"/>
    <w:rsid w:val="00DA5AA3"/>
    <w:rPr>
      <w:rFonts w:ascii="Times New Roman" w:hAnsi="Times New Roman" w:cs="Times New Roman"/>
      <w:b/>
      <w:bCs/>
      <w:i/>
      <w:iCs/>
      <w:color w:val="000000"/>
      <w:sz w:val="26"/>
      <w:szCs w:val="26"/>
    </w:rPr>
  </w:style>
  <w:style w:type="character" w:customStyle="1" w:styleId="FontStyle29">
    <w:name w:val="Font Style29"/>
    <w:basedOn w:val="a0"/>
    <w:uiPriority w:val="99"/>
    <w:rsid w:val="00DA5AA3"/>
    <w:rPr>
      <w:rFonts w:ascii="Times New Roman" w:hAnsi="Times New Roman" w:cs="Times New Roman"/>
      <w:b/>
      <w:bCs/>
      <w:i/>
      <w:iCs/>
      <w:color w:val="000000"/>
      <w:sz w:val="26"/>
      <w:szCs w:val="26"/>
    </w:rPr>
  </w:style>
  <w:style w:type="character" w:customStyle="1" w:styleId="31">
    <w:name w:val="Основной шрифт абзаца3"/>
    <w:rsid w:val="00C74C20"/>
  </w:style>
  <w:style w:type="paragraph" w:customStyle="1" w:styleId="210">
    <w:name w:val="Основной текст (2)1"/>
    <w:basedOn w:val="a"/>
    <w:uiPriority w:val="99"/>
    <w:rsid w:val="009C6B7B"/>
    <w:pPr>
      <w:widowControl w:val="0"/>
      <w:shd w:val="clear" w:color="auto" w:fill="FFFFFF"/>
      <w:spacing w:before="360" w:after="0" w:line="331" w:lineRule="exact"/>
      <w:jc w:val="both"/>
    </w:pPr>
    <w:rPr>
      <w:rFonts w:ascii="Times New Roman" w:eastAsia="Arial Unicode MS" w:hAnsi="Times New Roman"/>
      <w:sz w:val="26"/>
      <w:szCs w:val="26"/>
      <w:lang w:eastAsia="ru-RU"/>
    </w:rPr>
  </w:style>
  <w:style w:type="paragraph" w:customStyle="1" w:styleId="Style10">
    <w:name w:val="Style10"/>
    <w:basedOn w:val="a"/>
    <w:uiPriority w:val="99"/>
    <w:rsid w:val="00EE5A42"/>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8">
    <w:name w:val="Font Style18"/>
    <w:basedOn w:val="a0"/>
    <w:uiPriority w:val="99"/>
    <w:rsid w:val="00EE5A42"/>
    <w:rPr>
      <w:rFonts w:ascii="Times New Roman" w:hAnsi="Times New Roman" w:cs="Times New Roman"/>
      <w:b/>
      <w:bCs/>
      <w:color w:val="000000"/>
      <w:sz w:val="26"/>
      <w:szCs w:val="26"/>
    </w:rPr>
  </w:style>
  <w:style w:type="character" w:customStyle="1" w:styleId="FontStyle19">
    <w:name w:val="Font Style19"/>
    <w:basedOn w:val="a0"/>
    <w:uiPriority w:val="99"/>
    <w:rsid w:val="00EE5A42"/>
    <w:rPr>
      <w:rFonts w:ascii="Times New Roman" w:hAnsi="Times New Roman" w:cs="Times New Roman"/>
      <w:b/>
      <w:bCs/>
      <w:color w:val="000000"/>
      <w:sz w:val="22"/>
      <w:szCs w:val="22"/>
    </w:rPr>
  </w:style>
  <w:style w:type="character" w:customStyle="1" w:styleId="FontStyle20">
    <w:name w:val="Font Style20"/>
    <w:basedOn w:val="a0"/>
    <w:uiPriority w:val="99"/>
    <w:rsid w:val="00EE5A42"/>
    <w:rPr>
      <w:rFonts w:ascii="Times New Roman" w:hAnsi="Times New Roman" w:cs="Times New Roman"/>
      <w:color w:val="000000"/>
      <w:sz w:val="22"/>
      <w:szCs w:val="22"/>
    </w:rPr>
  </w:style>
  <w:style w:type="character" w:customStyle="1" w:styleId="FontStyle13">
    <w:name w:val="Font Style13"/>
    <w:basedOn w:val="a0"/>
    <w:uiPriority w:val="99"/>
    <w:rsid w:val="006D172E"/>
    <w:rPr>
      <w:rFonts w:ascii="Times New Roman" w:hAnsi="Times New Roman" w:cs="Times New Roman"/>
      <w:i/>
      <w:iCs/>
      <w:color w:val="000000"/>
      <w:sz w:val="24"/>
      <w:szCs w:val="24"/>
    </w:rPr>
  </w:style>
  <w:style w:type="paragraph" w:customStyle="1" w:styleId="Style8">
    <w:name w:val="Style8"/>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4">
    <w:name w:val="Font Style14"/>
    <w:basedOn w:val="a0"/>
    <w:uiPriority w:val="99"/>
    <w:rsid w:val="006D172E"/>
    <w:rPr>
      <w:rFonts w:ascii="Segoe UI" w:hAnsi="Segoe UI" w:cs="Segoe UI"/>
      <w:b/>
      <w:bCs/>
      <w:i/>
      <w:iCs/>
      <w:color w:val="000000"/>
      <w:sz w:val="20"/>
      <w:szCs w:val="20"/>
    </w:rPr>
  </w:style>
  <w:style w:type="character" w:customStyle="1" w:styleId="FontStyle15">
    <w:name w:val="Font Style15"/>
    <w:basedOn w:val="a0"/>
    <w:uiPriority w:val="99"/>
    <w:rsid w:val="006D172E"/>
    <w:rPr>
      <w:rFonts w:ascii="Segoe UI" w:hAnsi="Segoe UI" w:cs="Segoe UI"/>
      <w:b/>
      <w:bCs/>
      <w:color w:val="000000"/>
      <w:sz w:val="14"/>
      <w:szCs w:val="14"/>
    </w:rPr>
  </w:style>
  <w:style w:type="character" w:customStyle="1" w:styleId="FontStyle21">
    <w:name w:val="Font Style21"/>
    <w:basedOn w:val="a0"/>
    <w:uiPriority w:val="99"/>
    <w:rsid w:val="000E2F85"/>
    <w:rPr>
      <w:rFonts w:ascii="Times New Roman" w:hAnsi="Times New Roman" w:cs="Times New Roman"/>
      <w:color w:val="000000"/>
      <w:sz w:val="24"/>
      <w:szCs w:val="24"/>
    </w:rPr>
  </w:style>
  <w:style w:type="character" w:customStyle="1" w:styleId="FontStyle22">
    <w:name w:val="Font Style22"/>
    <w:basedOn w:val="a0"/>
    <w:uiPriority w:val="99"/>
    <w:rsid w:val="000E2F85"/>
    <w:rPr>
      <w:rFonts w:ascii="Times New Roman" w:hAnsi="Times New Roman" w:cs="Times New Roman"/>
      <w:i/>
      <w:iCs/>
      <w:color w:val="000000"/>
      <w:sz w:val="24"/>
      <w:szCs w:val="24"/>
    </w:rPr>
  </w:style>
  <w:style w:type="paragraph" w:customStyle="1" w:styleId="Style44">
    <w:name w:val="Style44"/>
    <w:basedOn w:val="a"/>
    <w:uiPriority w:val="99"/>
    <w:rsid w:val="00EA68F7"/>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65">
    <w:name w:val="Font Style65"/>
    <w:basedOn w:val="a0"/>
    <w:uiPriority w:val="99"/>
    <w:rsid w:val="00EA68F7"/>
    <w:rPr>
      <w:rFonts w:ascii="Times New Roman" w:hAnsi="Times New Roman" w:cs="Times New Roman"/>
      <w:b/>
      <w:bCs/>
      <w:color w:val="000000"/>
      <w:sz w:val="22"/>
      <w:szCs w:val="22"/>
    </w:rPr>
  </w:style>
  <w:style w:type="character" w:customStyle="1" w:styleId="FontStyle68">
    <w:name w:val="Font Style68"/>
    <w:basedOn w:val="a0"/>
    <w:uiPriority w:val="99"/>
    <w:rsid w:val="00EA68F7"/>
    <w:rPr>
      <w:rFonts w:ascii="Times New Roman" w:hAnsi="Times New Roman" w:cs="Times New Roman"/>
      <w:color w:val="000000"/>
      <w:sz w:val="22"/>
      <w:szCs w:val="22"/>
    </w:rPr>
  </w:style>
  <w:style w:type="paragraph" w:styleId="af">
    <w:name w:val="header"/>
    <w:basedOn w:val="a"/>
    <w:link w:val="af0"/>
    <w:uiPriority w:val="99"/>
    <w:rsid w:val="001033BC"/>
    <w:pPr>
      <w:tabs>
        <w:tab w:val="center" w:pos="4153"/>
        <w:tab w:val="right" w:pos="8306"/>
      </w:tabs>
      <w:overflowPunct w:val="0"/>
      <w:autoSpaceDE w:val="0"/>
      <w:autoSpaceDN w:val="0"/>
      <w:adjustRightInd w:val="0"/>
      <w:spacing w:after="0" w:line="240" w:lineRule="auto"/>
      <w:textAlignment w:val="baseline"/>
    </w:pPr>
    <w:rPr>
      <w:rFonts w:ascii="Times New Roman" w:hAnsi="Times New Roman"/>
      <w:sz w:val="20"/>
      <w:szCs w:val="20"/>
      <w:lang w:eastAsia="ru-RU"/>
    </w:rPr>
  </w:style>
  <w:style w:type="character" w:customStyle="1" w:styleId="af0">
    <w:name w:val="Верхний колонтитул Знак"/>
    <w:basedOn w:val="a0"/>
    <w:link w:val="af"/>
    <w:uiPriority w:val="99"/>
    <w:rsid w:val="001033BC"/>
    <w:rPr>
      <w:rFonts w:ascii="Times New Roman" w:eastAsia="Times New Roman" w:hAnsi="Times New Roman" w:cs="Times New Roman"/>
      <w:sz w:val="20"/>
      <w:szCs w:val="20"/>
      <w:lang w:eastAsia="ru-RU"/>
    </w:rPr>
  </w:style>
  <w:style w:type="character" w:styleId="af1">
    <w:name w:val="page number"/>
    <w:basedOn w:val="a0"/>
    <w:rsid w:val="001033BC"/>
  </w:style>
  <w:style w:type="paragraph" w:customStyle="1" w:styleId="Default">
    <w:name w:val="Default"/>
    <w:rsid w:val="001033B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B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22CB1"/>
    <w:pPr>
      <w:spacing w:after="0" w:line="24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rsid w:val="00B22CB1"/>
    <w:rPr>
      <w:rFonts w:ascii="Times New Roman" w:eastAsia="Times New Roman" w:hAnsi="Times New Roman" w:cs="Times New Roman"/>
      <w:sz w:val="28"/>
      <w:szCs w:val="20"/>
      <w:lang w:eastAsia="ar-SA"/>
    </w:rPr>
  </w:style>
  <w:style w:type="character" w:customStyle="1" w:styleId="4">
    <w:name w:val="Основной текст (4)_"/>
    <w:link w:val="41"/>
    <w:uiPriority w:val="99"/>
    <w:locked/>
    <w:rsid w:val="00B22CB1"/>
    <w:rPr>
      <w:b/>
      <w:shd w:val="clear" w:color="auto" w:fill="FFFFFF"/>
    </w:rPr>
  </w:style>
  <w:style w:type="paragraph" w:customStyle="1" w:styleId="41">
    <w:name w:val="Основной текст (4)1"/>
    <w:basedOn w:val="a"/>
    <w:link w:val="4"/>
    <w:uiPriority w:val="99"/>
    <w:rsid w:val="00B22CB1"/>
    <w:pPr>
      <w:widowControl w:val="0"/>
      <w:shd w:val="clear" w:color="auto" w:fill="FFFFFF"/>
      <w:spacing w:after="0" w:line="350" w:lineRule="exact"/>
      <w:jc w:val="both"/>
    </w:pPr>
    <w:rPr>
      <w:rFonts w:eastAsiaTheme="minorHAnsi" w:cstheme="minorBidi"/>
      <w:b/>
    </w:rPr>
  </w:style>
  <w:style w:type="paragraph" w:styleId="a5">
    <w:name w:val="Normal (Web)"/>
    <w:aliases w:val="Обычный (веб)1,Обычный (веб) Знак1,Обычный (веб) Знак Знак,Обычный (Web)1,Обычный (Web),Обычный (веб) Знак1 Знак,Обычный (веб) Знак2 Знак Знак,Обычный (веб) Знак Знак1 Знак Знак,Обычный (веб) Знак1 Знак Знак1 Знак,Обычный (Web)1 Знак"/>
    <w:basedOn w:val="a"/>
    <w:link w:val="a6"/>
    <w:uiPriority w:val="99"/>
    <w:rsid w:val="00B22CB1"/>
    <w:pPr>
      <w:spacing w:before="100" w:beforeAutospacing="1" w:after="100" w:afterAutospacing="1" w:line="240" w:lineRule="auto"/>
    </w:pPr>
    <w:rPr>
      <w:rFonts w:ascii="Times New Roman" w:hAnsi="Times New Roman"/>
      <w:sz w:val="24"/>
      <w:szCs w:val="24"/>
      <w:lang w:eastAsia="ar-SA"/>
    </w:rPr>
  </w:style>
  <w:style w:type="character" w:customStyle="1" w:styleId="a6">
    <w:name w:val="Обычный (веб) Знак"/>
    <w:aliases w:val="Обычный (веб)1 Знак,Обычный (веб) Знак1 Знак1,Обычный (веб) Знак Знак Знак,Обычный (Web)1 Знак1,Обычный (Web) Знак,Обычный (веб) Знак1 Знак Знак,Обычный (веб) Знак2 Знак Знак Знак,Обычный (веб) Знак Знак1 Знак Знак Знак"/>
    <w:link w:val="a5"/>
    <w:locked/>
    <w:rsid w:val="00B22CB1"/>
    <w:rPr>
      <w:rFonts w:ascii="Times New Roman" w:eastAsia="Times New Roman" w:hAnsi="Times New Roman" w:cs="Times New Roman"/>
      <w:sz w:val="24"/>
      <w:szCs w:val="24"/>
      <w:lang w:eastAsia="ar-SA"/>
    </w:rPr>
  </w:style>
  <w:style w:type="paragraph" w:styleId="a7">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8"/>
    <w:uiPriority w:val="10"/>
    <w:qFormat/>
    <w:rsid w:val="007D7693"/>
    <w:pPr>
      <w:autoSpaceDE w:val="0"/>
      <w:autoSpaceDN w:val="0"/>
      <w:spacing w:after="0" w:line="240" w:lineRule="auto"/>
      <w:jc w:val="center"/>
    </w:pPr>
    <w:rPr>
      <w:rFonts w:ascii="Times New Roman" w:hAnsi="Times New Roman"/>
      <w:b/>
      <w:bCs/>
      <w:sz w:val="28"/>
      <w:szCs w:val="28"/>
      <w:lang w:eastAsia="ru-RU"/>
    </w:rPr>
  </w:style>
  <w:style w:type="character" w:customStyle="1" w:styleId="a8">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Знак"/>
    <w:basedOn w:val="a0"/>
    <w:link w:val="a7"/>
    <w:uiPriority w:val="10"/>
    <w:rsid w:val="007D7693"/>
    <w:rPr>
      <w:rFonts w:ascii="Times New Roman" w:eastAsia="Times New Roman" w:hAnsi="Times New Roman" w:cs="Times New Roman"/>
      <w:b/>
      <w:bCs/>
      <w:sz w:val="28"/>
      <w:szCs w:val="28"/>
      <w:lang w:eastAsia="ru-RU"/>
    </w:rPr>
  </w:style>
  <w:style w:type="character" w:customStyle="1" w:styleId="2">
    <w:name w:val="Основной текст (2)_"/>
    <w:basedOn w:val="a0"/>
    <w:link w:val="20"/>
    <w:uiPriority w:val="99"/>
    <w:locked/>
    <w:rsid w:val="0064308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643082"/>
    <w:pPr>
      <w:widowControl w:val="0"/>
      <w:shd w:val="clear" w:color="auto" w:fill="FFFFFF"/>
      <w:spacing w:after="240" w:line="328" w:lineRule="exact"/>
    </w:pPr>
    <w:rPr>
      <w:rFonts w:ascii="Times New Roman" w:eastAsiaTheme="minorHAnsi" w:hAnsi="Times New Roman"/>
      <w:sz w:val="28"/>
      <w:szCs w:val="28"/>
    </w:rPr>
  </w:style>
  <w:style w:type="character" w:customStyle="1" w:styleId="21">
    <w:name w:val="Основной текст (2) + Курсив"/>
    <w:aliases w:val="Интервал 2 pt"/>
    <w:basedOn w:val="2"/>
    <w:uiPriority w:val="99"/>
    <w:rsid w:val="00643082"/>
    <w:rPr>
      <w:rFonts w:ascii="Times New Roman" w:hAnsi="Times New Roman" w:cs="Times New Roman"/>
      <w:i/>
      <w:iCs/>
      <w:sz w:val="28"/>
      <w:szCs w:val="28"/>
      <w:shd w:val="clear" w:color="auto" w:fill="FFFFFF"/>
    </w:rPr>
  </w:style>
  <w:style w:type="character" w:customStyle="1" w:styleId="3Exact">
    <w:name w:val="Основной текст (3) Exact"/>
    <w:basedOn w:val="a0"/>
    <w:link w:val="3"/>
    <w:uiPriority w:val="99"/>
    <w:locked/>
    <w:rsid w:val="00106704"/>
    <w:rPr>
      <w:rFonts w:ascii="Times New Roman" w:hAnsi="Times New Roman" w:cs="Times New Roman"/>
      <w:sz w:val="20"/>
      <w:szCs w:val="20"/>
      <w:shd w:val="clear" w:color="auto" w:fill="FFFFFF"/>
    </w:rPr>
  </w:style>
  <w:style w:type="paragraph" w:customStyle="1" w:styleId="3">
    <w:name w:val="Основной текст (3)"/>
    <w:basedOn w:val="a"/>
    <w:link w:val="3Exact"/>
    <w:uiPriority w:val="99"/>
    <w:rsid w:val="00106704"/>
    <w:pPr>
      <w:widowControl w:val="0"/>
      <w:shd w:val="clear" w:color="auto" w:fill="FFFFFF"/>
      <w:spacing w:after="0" w:line="227" w:lineRule="exact"/>
      <w:jc w:val="center"/>
    </w:pPr>
    <w:rPr>
      <w:rFonts w:ascii="Times New Roman" w:eastAsiaTheme="minorHAnsi" w:hAnsi="Times New Roman"/>
      <w:sz w:val="20"/>
      <w:szCs w:val="20"/>
    </w:rPr>
  </w:style>
  <w:style w:type="character" w:customStyle="1" w:styleId="30">
    <w:name w:val="Основной текст (3)_"/>
    <w:basedOn w:val="a0"/>
    <w:uiPriority w:val="99"/>
    <w:locked/>
    <w:rsid w:val="00106704"/>
    <w:rPr>
      <w:rFonts w:ascii="Times New Roman" w:hAnsi="Times New Roman" w:cs="Times New Roman"/>
      <w:b/>
      <w:bCs/>
      <w:sz w:val="28"/>
      <w:szCs w:val="28"/>
      <w:u w:val="none"/>
    </w:rPr>
  </w:style>
  <w:style w:type="paragraph" w:styleId="a9">
    <w:name w:val="Body Text Indent"/>
    <w:basedOn w:val="a"/>
    <w:link w:val="aa"/>
    <w:uiPriority w:val="99"/>
    <w:semiHidden/>
    <w:unhideWhenUsed/>
    <w:rsid w:val="00550EC5"/>
    <w:pPr>
      <w:spacing w:after="120"/>
      <w:ind w:left="283"/>
    </w:pPr>
  </w:style>
  <w:style w:type="character" w:customStyle="1" w:styleId="aa">
    <w:name w:val="Основной текст с отступом Знак"/>
    <w:basedOn w:val="a0"/>
    <w:link w:val="a9"/>
    <w:uiPriority w:val="99"/>
    <w:semiHidden/>
    <w:rsid w:val="00550EC5"/>
    <w:rPr>
      <w:rFonts w:eastAsia="Times New Roman" w:cs="Times New Roman"/>
    </w:rPr>
  </w:style>
  <w:style w:type="paragraph" w:styleId="ab">
    <w:name w:val="No Spacing"/>
    <w:link w:val="ac"/>
    <w:uiPriority w:val="1"/>
    <w:qFormat/>
    <w:rsid w:val="00EF1E5B"/>
    <w:pPr>
      <w:spacing w:after="0" w:line="240" w:lineRule="auto"/>
    </w:pPr>
    <w:rPr>
      <w:rFonts w:ascii="Times New Roman" w:eastAsia="Times New Roman" w:hAnsi="Times New Roman" w:cs="Times New Roman"/>
      <w:sz w:val="28"/>
    </w:rPr>
  </w:style>
  <w:style w:type="character" w:customStyle="1" w:styleId="ac">
    <w:name w:val="Без интервала Знак"/>
    <w:link w:val="ab"/>
    <w:uiPriority w:val="1"/>
    <w:locked/>
    <w:rsid w:val="00EF1E5B"/>
    <w:rPr>
      <w:rFonts w:ascii="Times New Roman" w:eastAsia="Times New Roman" w:hAnsi="Times New Roman" w:cs="Times New Roman"/>
      <w:sz w:val="28"/>
    </w:rPr>
  </w:style>
  <w:style w:type="paragraph" w:customStyle="1" w:styleId="22">
    <w:name w:val="Основной текст2"/>
    <w:basedOn w:val="a"/>
    <w:rsid w:val="001A113E"/>
    <w:pPr>
      <w:widowControl w:val="0"/>
      <w:shd w:val="clear" w:color="auto" w:fill="FFFFFF"/>
      <w:spacing w:after="0" w:line="240" w:lineRule="atLeast"/>
      <w:ind w:hanging="340"/>
    </w:pPr>
  </w:style>
  <w:style w:type="paragraph" w:customStyle="1" w:styleId="Style2">
    <w:name w:val="Style2"/>
    <w:basedOn w:val="a"/>
    <w:uiPriority w:val="99"/>
    <w:rsid w:val="0039532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6">
    <w:name w:val="Style6"/>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7">
    <w:name w:val="Style7"/>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12">
    <w:name w:val="Font Style12"/>
    <w:basedOn w:val="a0"/>
    <w:rsid w:val="00395324"/>
    <w:rPr>
      <w:rFonts w:ascii="Times New Roman" w:hAnsi="Times New Roman" w:cs="Times New Roman"/>
      <w:b/>
      <w:bCs/>
      <w:color w:val="000000"/>
      <w:sz w:val="20"/>
      <w:szCs w:val="20"/>
    </w:rPr>
  </w:style>
  <w:style w:type="character" w:customStyle="1" w:styleId="FontStyle11">
    <w:name w:val="Font Style11"/>
    <w:uiPriority w:val="99"/>
    <w:rsid w:val="00786C46"/>
    <w:rPr>
      <w:rFonts w:ascii="Times New Roman" w:hAnsi="Times New Roman"/>
      <w:b/>
      <w:color w:val="000000"/>
      <w:sz w:val="20"/>
    </w:rPr>
  </w:style>
  <w:style w:type="paragraph" w:customStyle="1" w:styleId="Style4">
    <w:name w:val="Style4"/>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
    <w:name w:val="Style5"/>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1">
    <w:name w:val="Заголовок №1_"/>
    <w:basedOn w:val="a0"/>
    <w:link w:val="10"/>
    <w:uiPriority w:val="99"/>
    <w:locked/>
    <w:rsid w:val="00635BB0"/>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635BB0"/>
    <w:pPr>
      <w:widowControl w:val="0"/>
      <w:shd w:val="clear" w:color="auto" w:fill="FFFFFF"/>
      <w:spacing w:before="300" w:after="0" w:line="322" w:lineRule="exact"/>
      <w:ind w:firstLine="740"/>
      <w:jc w:val="both"/>
      <w:outlineLvl w:val="0"/>
    </w:pPr>
    <w:rPr>
      <w:rFonts w:ascii="Times New Roman" w:eastAsiaTheme="minorHAnsi" w:hAnsi="Times New Roman"/>
      <w:b/>
      <w:bCs/>
      <w:sz w:val="28"/>
      <w:szCs w:val="28"/>
    </w:rPr>
  </w:style>
  <w:style w:type="character" w:customStyle="1" w:styleId="7">
    <w:name w:val="Основной текст (7)"/>
    <w:basedOn w:val="a0"/>
    <w:uiPriority w:val="99"/>
    <w:rsid w:val="00F32180"/>
    <w:rPr>
      <w:rFonts w:ascii="Franklin Gothic Medium" w:hAnsi="Franklin Gothic Medium" w:cs="Franklin Gothic Medium"/>
      <w:sz w:val="28"/>
      <w:szCs w:val="28"/>
      <w:u w:val="none"/>
    </w:rPr>
  </w:style>
  <w:style w:type="character" w:customStyle="1" w:styleId="70">
    <w:name w:val="Основной текст (7)_"/>
    <w:basedOn w:val="a0"/>
    <w:link w:val="71"/>
    <w:uiPriority w:val="99"/>
    <w:locked/>
    <w:rsid w:val="00F32180"/>
    <w:rPr>
      <w:rFonts w:ascii="Times New Roman" w:hAnsi="Times New Roman" w:cs="Times New Roman"/>
      <w:sz w:val="19"/>
      <w:szCs w:val="19"/>
      <w:shd w:val="clear" w:color="auto" w:fill="FFFFFF"/>
    </w:rPr>
  </w:style>
  <w:style w:type="paragraph" w:customStyle="1" w:styleId="71">
    <w:name w:val="Основной текст (7)1"/>
    <w:basedOn w:val="a"/>
    <w:link w:val="70"/>
    <w:uiPriority w:val="99"/>
    <w:rsid w:val="00F32180"/>
    <w:pPr>
      <w:widowControl w:val="0"/>
      <w:shd w:val="clear" w:color="auto" w:fill="FFFFFF"/>
      <w:spacing w:after="0" w:line="257" w:lineRule="exact"/>
      <w:ind w:hanging="380"/>
      <w:jc w:val="both"/>
    </w:pPr>
    <w:rPr>
      <w:rFonts w:ascii="Times New Roman" w:eastAsiaTheme="minorHAnsi" w:hAnsi="Times New Roman"/>
      <w:sz w:val="19"/>
      <w:szCs w:val="19"/>
    </w:rPr>
  </w:style>
  <w:style w:type="paragraph" w:styleId="ad">
    <w:name w:val="List Paragraph"/>
    <w:basedOn w:val="a"/>
    <w:link w:val="ae"/>
    <w:uiPriority w:val="34"/>
    <w:qFormat/>
    <w:rsid w:val="00833B5E"/>
    <w:pPr>
      <w:ind w:left="720"/>
      <w:contextualSpacing/>
    </w:pPr>
    <w:rPr>
      <w:rFonts w:ascii="Calibri" w:hAnsi="Calibri"/>
    </w:rPr>
  </w:style>
  <w:style w:type="character" w:customStyle="1" w:styleId="ae">
    <w:name w:val="Абзац списка Знак"/>
    <w:link w:val="ad"/>
    <w:uiPriority w:val="34"/>
    <w:locked/>
    <w:rsid w:val="00833B5E"/>
    <w:rPr>
      <w:rFonts w:ascii="Calibri" w:eastAsia="Times New Roman" w:hAnsi="Calibri" w:cs="Times New Roman"/>
    </w:rPr>
  </w:style>
  <w:style w:type="paragraph" w:customStyle="1" w:styleId="Style9">
    <w:name w:val="Style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3">
    <w:name w:val="Style13"/>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4">
    <w:name w:val="Style14"/>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5">
    <w:name w:val="Style15"/>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9">
    <w:name w:val="Style1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0">
    <w:name w:val="Style20"/>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1">
    <w:name w:val="Style21"/>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4">
    <w:name w:val="Font Style24"/>
    <w:basedOn w:val="a0"/>
    <w:uiPriority w:val="99"/>
    <w:rsid w:val="00DA5AA3"/>
    <w:rPr>
      <w:rFonts w:ascii="Times New Roman" w:hAnsi="Times New Roman" w:cs="Times New Roman"/>
      <w:b/>
      <w:bCs/>
      <w:color w:val="000000"/>
      <w:sz w:val="26"/>
      <w:szCs w:val="26"/>
    </w:rPr>
  </w:style>
  <w:style w:type="character" w:customStyle="1" w:styleId="FontStyle26">
    <w:name w:val="Font Style26"/>
    <w:basedOn w:val="a0"/>
    <w:uiPriority w:val="99"/>
    <w:rsid w:val="00DA5AA3"/>
    <w:rPr>
      <w:rFonts w:ascii="Times New Roman" w:hAnsi="Times New Roman" w:cs="Times New Roman"/>
      <w:color w:val="000000"/>
      <w:sz w:val="26"/>
      <w:szCs w:val="26"/>
    </w:rPr>
  </w:style>
  <w:style w:type="character" w:customStyle="1" w:styleId="FontStyle27">
    <w:name w:val="Font Style27"/>
    <w:basedOn w:val="a0"/>
    <w:uiPriority w:val="99"/>
    <w:rsid w:val="00DA5AA3"/>
    <w:rPr>
      <w:rFonts w:ascii="Times New Roman" w:hAnsi="Times New Roman" w:cs="Times New Roman"/>
      <w:b/>
      <w:bCs/>
      <w:i/>
      <w:iCs/>
      <w:color w:val="000000"/>
      <w:sz w:val="26"/>
      <w:szCs w:val="26"/>
    </w:rPr>
  </w:style>
  <w:style w:type="character" w:customStyle="1" w:styleId="FontStyle29">
    <w:name w:val="Font Style29"/>
    <w:basedOn w:val="a0"/>
    <w:uiPriority w:val="99"/>
    <w:rsid w:val="00DA5AA3"/>
    <w:rPr>
      <w:rFonts w:ascii="Times New Roman" w:hAnsi="Times New Roman" w:cs="Times New Roman"/>
      <w:b/>
      <w:bCs/>
      <w:i/>
      <w:iCs/>
      <w:color w:val="000000"/>
      <w:sz w:val="26"/>
      <w:szCs w:val="26"/>
    </w:rPr>
  </w:style>
  <w:style w:type="character" w:customStyle="1" w:styleId="31">
    <w:name w:val="Основной шрифт абзаца3"/>
    <w:rsid w:val="00C74C20"/>
  </w:style>
  <w:style w:type="paragraph" w:customStyle="1" w:styleId="210">
    <w:name w:val="Основной текст (2)1"/>
    <w:basedOn w:val="a"/>
    <w:uiPriority w:val="99"/>
    <w:rsid w:val="009C6B7B"/>
    <w:pPr>
      <w:widowControl w:val="0"/>
      <w:shd w:val="clear" w:color="auto" w:fill="FFFFFF"/>
      <w:spacing w:before="360" w:after="0" w:line="331" w:lineRule="exact"/>
      <w:jc w:val="both"/>
    </w:pPr>
    <w:rPr>
      <w:rFonts w:ascii="Times New Roman" w:eastAsia="Arial Unicode MS" w:hAnsi="Times New Roman"/>
      <w:sz w:val="26"/>
      <w:szCs w:val="26"/>
      <w:lang w:eastAsia="ru-RU"/>
    </w:rPr>
  </w:style>
  <w:style w:type="paragraph" w:customStyle="1" w:styleId="Style10">
    <w:name w:val="Style10"/>
    <w:basedOn w:val="a"/>
    <w:uiPriority w:val="99"/>
    <w:rsid w:val="00EE5A42"/>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8">
    <w:name w:val="Font Style18"/>
    <w:basedOn w:val="a0"/>
    <w:uiPriority w:val="99"/>
    <w:rsid w:val="00EE5A42"/>
    <w:rPr>
      <w:rFonts w:ascii="Times New Roman" w:hAnsi="Times New Roman" w:cs="Times New Roman"/>
      <w:b/>
      <w:bCs/>
      <w:color w:val="000000"/>
      <w:sz w:val="26"/>
      <w:szCs w:val="26"/>
    </w:rPr>
  </w:style>
  <w:style w:type="character" w:customStyle="1" w:styleId="FontStyle19">
    <w:name w:val="Font Style19"/>
    <w:basedOn w:val="a0"/>
    <w:uiPriority w:val="99"/>
    <w:rsid w:val="00EE5A42"/>
    <w:rPr>
      <w:rFonts w:ascii="Times New Roman" w:hAnsi="Times New Roman" w:cs="Times New Roman"/>
      <w:b/>
      <w:bCs/>
      <w:color w:val="000000"/>
      <w:sz w:val="22"/>
      <w:szCs w:val="22"/>
    </w:rPr>
  </w:style>
  <w:style w:type="character" w:customStyle="1" w:styleId="FontStyle20">
    <w:name w:val="Font Style20"/>
    <w:basedOn w:val="a0"/>
    <w:uiPriority w:val="99"/>
    <w:rsid w:val="00EE5A42"/>
    <w:rPr>
      <w:rFonts w:ascii="Times New Roman" w:hAnsi="Times New Roman" w:cs="Times New Roman"/>
      <w:color w:val="000000"/>
      <w:sz w:val="22"/>
      <w:szCs w:val="22"/>
    </w:rPr>
  </w:style>
  <w:style w:type="character" w:customStyle="1" w:styleId="FontStyle13">
    <w:name w:val="Font Style13"/>
    <w:basedOn w:val="a0"/>
    <w:uiPriority w:val="99"/>
    <w:rsid w:val="006D172E"/>
    <w:rPr>
      <w:rFonts w:ascii="Times New Roman" w:hAnsi="Times New Roman" w:cs="Times New Roman"/>
      <w:i/>
      <w:iCs/>
      <w:color w:val="000000"/>
      <w:sz w:val="24"/>
      <w:szCs w:val="24"/>
    </w:rPr>
  </w:style>
  <w:style w:type="paragraph" w:customStyle="1" w:styleId="Style8">
    <w:name w:val="Style8"/>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4">
    <w:name w:val="Font Style14"/>
    <w:basedOn w:val="a0"/>
    <w:uiPriority w:val="99"/>
    <w:rsid w:val="006D172E"/>
    <w:rPr>
      <w:rFonts w:ascii="Segoe UI" w:hAnsi="Segoe UI" w:cs="Segoe UI"/>
      <w:b/>
      <w:bCs/>
      <w:i/>
      <w:iCs/>
      <w:color w:val="000000"/>
      <w:sz w:val="20"/>
      <w:szCs w:val="20"/>
    </w:rPr>
  </w:style>
  <w:style w:type="character" w:customStyle="1" w:styleId="FontStyle15">
    <w:name w:val="Font Style15"/>
    <w:basedOn w:val="a0"/>
    <w:uiPriority w:val="99"/>
    <w:rsid w:val="006D172E"/>
    <w:rPr>
      <w:rFonts w:ascii="Segoe UI" w:hAnsi="Segoe UI" w:cs="Segoe UI"/>
      <w:b/>
      <w:bCs/>
      <w:color w:val="000000"/>
      <w:sz w:val="14"/>
      <w:szCs w:val="14"/>
    </w:rPr>
  </w:style>
  <w:style w:type="character" w:customStyle="1" w:styleId="FontStyle21">
    <w:name w:val="Font Style21"/>
    <w:basedOn w:val="a0"/>
    <w:uiPriority w:val="99"/>
    <w:rsid w:val="000E2F85"/>
    <w:rPr>
      <w:rFonts w:ascii="Times New Roman" w:hAnsi="Times New Roman" w:cs="Times New Roman"/>
      <w:color w:val="000000"/>
      <w:sz w:val="24"/>
      <w:szCs w:val="24"/>
    </w:rPr>
  </w:style>
  <w:style w:type="character" w:customStyle="1" w:styleId="FontStyle22">
    <w:name w:val="Font Style22"/>
    <w:basedOn w:val="a0"/>
    <w:uiPriority w:val="99"/>
    <w:rsid w:val="000E2F85"/>
    <w:rPr>
      <w:rFonts w:ascii="Times New Roman" w:hAnsi="Times New Roman" w:cs="Times New Roman"/>
      <w:i/>
      <w:iCs/>
      <w:color w:val="000000"/>
      <w:sz w:val="24"/>
      <w:szCs w:val="24"/>
    </w:rPr>
  </w:style>
  <w:style w:type="paragraph" w:customStyle="1" w:styleId="Style44">
    <w:name w:val="Style44"/>
    <w:basedOn w:val="a"/>
    <w:uiPriority w:val="99"/>
    <w:rsid w:val="00EA68F7"/>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65">
    <w:name w:val="Font Style65"/>
    <w:basedOn w:val="a0"/>
    <w:uiPriority w:val="99"/>
    <w:rsid w:val="00EA68F7"/>
    <w:rPr>
      <w:rFonts w:ascii="Times New Roman" w:hAnsi="Times New Roman" w:cs="Times New Roman"/>
      <w:b/>
      <w:bCs/>
      <w:color w:val="000000"/>
      <w:sz w:val="22"/>
      <w:szCs w:val="22"/>
    </w:rPr>
  </w:style>
  <w:style w:type="character" w:customStyle="1" w:styleId="FontStyle68">
    <w:name w:val="Font Style68"/>
    <w:basedOn w:val="a0"/>
    <w:uiPriority w:val="99"/>
    <w:rsid w:val="00EA68F7"/>
    <w:rPr>
      <w:rFonts w:ascii="Times New Roman" w:hAnsi="Times New Roman" w:cs="Times New Roman"/>
      <w:color w:val="000000"/>
      <w:sz w:val="22"/>
      <w:szCs w:val="22"/>
    </w:rPr>
  </w:style>
  <w:style w:type="paragraph" w:styleId="af">
    <w:name w:val="header"/>
    <w:basedOn w:val="a"/>
    <w:link w:val="af0"/>
    <w:uiPriority w:val="99"/>
    <w:rsid w:val="001033BC"/>
    <w:pPr>
      <w:tabs>
        <w:tab w:val="center" w:pos="4153"/>
        <w:tab w:val="right" w:pos="8306"/>
      </w:tabs>
      <w:overflowPunct w:val="0"/>
      <w:autoSpaceDE w:val="0"/>
      <w:autoSpaceDN w:val="0"/>
      <w:adjustRightInd w:val="0"/>
      <w:spacing w:after="0" w:line="240" w:lineRule="auto"/>
      <w:textAlignment w:val="baseline"/>
    </w:pPr>
    <w:rPr>
      <w:rFonts w:ascii="Times New Roman" w:hAnsi="Times New Roman"/>
      <w:sz w:val="20"/>
      <w:szCs w:val="20"/>
      <w:lang w:eastAsia="ru-RU"/>
    </w:rPr>
  </w:style>
  <w:style w:type="character" w:customStyle="1" w:styleId="af0">
    <w:name w:val="Верхний колонтитул Знак"/>
    <w:basedOn w:val="a0"/>
    <w:link w:val="af"/>
    <w:uiPriority w:val="99"/>
    <w:rsid w:val="001033BC"/>
    <w:rPr>
      <w:rFonts w:ascii="Times New Roman" w:eastAsia="Times New Roman" w:hAnsi="Times New Roman" w:cs="Times New Roman"/>
      <w:sz w:val="20"/>
      <w:szCs w:val="20"/>
      <w:lang w:eastAsia="ru-RU"/>
    </w:rPr>
  </w:style>
  <w:style w:type="character" w:styleId="af1">
    <w:name w:val="page number"/>
    <w:basedOn w:val="a0"/>
    <w:rsid w:val="001033BC"/>
  </w:style>
  <w:style w:type="paragraph" w:customStyle="1" w:styleId="Default">
    <w:name w:val="Default"/>
    <w:rsid w:val="001033B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2021-05-31T07:31:00Z</dcterms:created>
  <dcterms:modified xsi:type="dcterms:W3CDTF">2021-05-31T07:31:00Z</dcterms:modified>
</cp:coreProperties>
</file>