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2C6" w:rsidRPr="00B75C4C" w:rsidRDefault="006705E5" w:rsidP="00B75C4C">
      <w:pPr>
        <w:pStyle w:val="Style4"/>
        <w:widowControl/>
        <w:jc w:val="both"/>
        <w:rPr>
          <w:rStyle w:val="FontStyle26"/>
          <w:sz w:val="28"/>
          <w:szCs w:val="28"/>
        </w:rPr>
      </w:pPr>
      <w:r w:rsidRPr="00B75C4C">
        <w:rPr>
          <w:rStyle w:val="FontStyle26"/>
          <w:sz w:val="28"/>
          <w:szCs w:val="28"/>
        </w:rPr>
        <w:t>ПЕТРОПАВЛОВСК-КАМЧАТСКИЙ</w:t>
      </w:r>
    </w:p>
    <w:p w:rsidR="00B562C6" w:rsidRPr="00B75C4C" w:rsidRDefault="00B562C6" w:rsidP="002B2696">
      <w:pPr>
        <w:pStyle w:val="Style3"/>
        <w:widowControl/>
        <w:jc w:val="both"/>
        <w:rPr>
          <w:rStyle w:val="FontStyle24"/>
          <w:sz w:val="28"/>
          <w:szCs w:val="28"/>
        </w:rPr>
      </w:pPr>
      <w:r w:rsidRPr="00B75C4C">
        <w:rPr>
          <w:rStyle w:val="FontStyle24"/>
          <w:sz w:val="28"/>
          <w:szCs w:val="28"/>
        </w:rPr>
        <w:t xml:space="preserve">В 2019 году работа Управления образования администрации </w:t>
      </w:r>
      <w:proofErr w:type="spellStart"/>
      <w:proofErr w:type="gramStart"/>
      <w:r w:rsidRPr="00B75C4C">
        <w:rPr>
          <w:rStyle w:val="FontStyle24"/>
          <w:sz w:val="28"/>
          <w:szCs w:val="28"/>
        </w:rPr>
        <w:t>Петропавловск-Камчатского</w:t>
      </w:r>
      <w:proofErr w:type="spellEnd"/>
      <w:proofErr w:type="gramEnd"/>
      <w:r w:rsidRPr="00B75C4C">
        <w:rPr>
          <w:rStyle w:val="FontStyle24"/>
          <w:sz w:val="28"/>
          <w:szCs w:val="28"/>
        </w:rPr>
        <w:t xml:space="preserve"> городского округа была направлена на:</w:t>
      </w:r>
      <w:r w:rsidR="00B75C4C">
        <w:rPr>
          <w:rStyle w:val="FontStyle24"/>
          <w:sz w:val="28"/>
          <w:szCs w:val="28"/>
        </w:rPr>
        <w:t xml:space="preserve"> </w:t>
      </w:r>
      <w:r w:rsidRPr="00B75C4C">
        <w:rPr>
          <w:rStyle w:val="FontStyle24"/>
          <w:sz w:val="28"/>
          <w:szCs w:val="28"/>
        </w:rPr>
        <w:t>исполнение Указов президента;</w:t>
      </w:r>
      <w:r w:rsidR="00B75C4C">
        <w:rPr>
          <w:rStyle w:val="FontStyle24"/>
          <w:sz w:val="28"/>
          <w:szCs w:val="28"/>
        </w:rPr>
        <w:t xml:space="preserve"> </w:t>
      </w:r>
      <w:r w:rsidRPr="00B75C4C">
        <w:rPr>
          <w:rStyle w:val="FontStyle24"/>
          <w:sz w:val="28"/>
          <w:szCs w:val="28"/>
        </w:rPr>
        <w:t>решение задач национального проекта «Демография»;</w:t>
      </w:r>
      <w:r w:rsidR="00B75C4C">
        <w:rPr>
          <w:rStyle w:val="FontStyle24"/>
          <w:sz w:val="28"/>
          <w:szCs w:val="28"/>
        </w:rPr>
        <w:t xml:space="preserve"> </w:t>
      </w:r>
      <w:r w:rsidRPr="00B75C4C">
        <w:rPr>
          <w:rStyle w:val="FontStyle24"/>
          <w:sz w:val="28"/>
          <w:szCs w:val="28"/>
        </w:rPr>
        <w:t>создание условий для обучения и воспитания детей с ограниченными возможностями здоровья;</w:t>
      </w:r>
      <w:r w:rsidR="00B75C4C">
        <w:rPr>
          <w:rStyle w:val="FontStyle24"/>
          <w:sz w:val="28"/>
          <w:szCs w:val="28"/>
        </w:rPr>
        <w:t xml:space="preserve"> </w:t>
      </w:r>
      <w:r w:rsidRPr="00B75C4C">
        <w:rPr>
          <w:rStyle w:val="FontStyle24"/>
          <w:sz w:val="28"/>
          <w:szCs w:val="28"/>
        </w:rPr>
        <w:t>улучшение материально-технической базы образовательных учреждений</w:t>
      </w:r>
      <w:r w:rsidR="00B75C4C">
        <w:rPr>
          <w:rStyle w:val="FontStyle24"/>
          <w:sz w:val="28"/>
          <w:szCs w:val="28"/>
        </w:rPr>
        <w:t xml:space="preserve">; </w:t>
      </w:r>
      <w:r w:rsidRPr="00B75C4C">
        <w:rPr>
          <w:rStyle w:val="FontStyle24"/>
          <w:sz w:val="28"/>
          <w:szCs w:val="28"/>
        </w:rPr>
        <w:t>создание условий для повышения качества общего, дополнительного и дошкольного образования;</w:t>
      </w:r>
      <w:r w:rsidR="00B75C4C">
        <w:rPr>
          <w:rStyle w:val="FontStyle24"/>
          <w:sz w:val="28"/>
          <w:szCs w:val="28"/>
        </w:rPr>
        <w:t xml:space="preserve"> </w:t>
      </w:r>
      <w:r w:rsidRPr="00B75C4C">
        <w:rPr>
          <w:rStyle w:val="FontStyle24"/>
          <w:sz w:val="28"/>
          <w:szCs w:val="28"/>
        </w:rPr>
        <w:t xml:space="preserve">на развитие и поддержку образовательных инициатив и инноваций; </w:t>
      </w:r>
      <w:proofErr w:type="gramStart"/>
      <w:r w:rsidRPr="00B75C4C">
        <w:rPr>
          <w:rStyle w:val="FontStyle24"/>
          <w:sz w:val="28"/>
          <w:szCs w:val="28"/>
        </w:rPr>
        <w:t>-п</w:t>
      </w:r>
      <w:proofErr w:type="gramEnd"/>
      <w:r w:rsidRPr="00B75C4C">
        <w:rPr>
          <w:rStyle w:val="FontStyle24"/>
          <w:sz w:val="28"/>
          <w:szCs w:val="28"/>
        </w:rPr>
        <w:t>оддержка индивидуальных пре</w:t>
      </w:r>
      <w:r w:rsidR="00B75C4C">
        <w:rPr>
          <w:rStyle w:val="FontStyle24"/>
          <w:sz w:val="28"/>
          <w:szCs w:val="28"/>
        </w:rPr>
        <w:t xml:space="preserve">дпринимателей и юридических лиц, </w:t>
      </w:r>
      <w:r w:rsidRPr="00B75C4C">
        <w:rPr>
          <w:rStyle w:val="FontStyle24"/>
          <w:sz w:val="28"/>
          <w:szCs w:val="28"/>
        </w:rPr>
        <w:t xml:space="preserve">осуществляющих присмотр и уход за детьми дошкольного возраста. В 2019 году в </w:t>
      </w:r>
      <w:proofErr w:type="spellStart"/>
      <w:proofErr w:type="gramStart"/>
      <w:r w:rsidRPr="00B75C4C">
        <w:rPr>
          <w:rStyle w:val="FontStyle24"/>
          <w:sz w:val="28"/>
          <w:szCs w:val="28"/>
        </w:rPr>
        <w:t>Петропавловск-Камчатском</w:t>
      </w:r>
      <w:proofErr w:type="spellEnd"/>
      <w:proofErr w:type="gramEnd"/>
      <w:r w:rsidRPr="00B75C4C">
        <w:rPr>
          <w:rStyle w:val="FontStyle24"/>
          <w:sz w:val="28"/>
          <w:szCs w:val="28"/>
        </w:rPr>
        <w:t xml:space="preserve"> городском округе система дошкольного образования представляла собой многофункциональную сеть детских садов, ориентированную на потребности населения и предоставляющую спектр разнообразных образовательных услуг. Количество дошкольных образовательных учреждений с 30 марта 2019 составило 38, на 31.12.2019 - 46. Уменьшение дошкольных образовательных организаций связано с реорганизацией путем присоединения дошкольных образовательных организаций к общеобразовательным организациям.</w:t>
      </w:r>
      <w:r w:rsidR="00557437">
        <w:rPr>
          <w:rStyle w:val="FontStyle24"/>
          <w:sz w:val="28"/>
          <w:szCs w:val="28"/>
        </w:rPr>
        <w:t xml:space="preserve"> </w:t>
      </w:r>
      <w:r w:rsidRPr="00B75C4C">
        <w:rPr>
          <w:rStyle w:val="FontStyle24"/>
          <w:sz w:val="28"/>
          <w:szCs w:val="28"/>
        </w:rPr>
        <w:t>В рамках нацпроекта «Демография» В 2019 году продолжалась активная работа по снижению напряжённости среди населения в предоставлении мест в дошкольных образовательных учреждениях.</w:t>
      </w:r>
      <w:r w:rsidR="00557437">
        <w:rPr>
          <w:rStyle w:val="FontStyle24"/>
          <w:sz w:val="28"/>
          <w:szCs w:val="28"/>
        </w:rPr>
        <w:t xml:space="preserve"> </w:t>
      </w:r>
      <w:r w:rsidRPr="00B75C4C">
        <w:rPr>
          <w:rStyle w:val="FontStyle24"/>
          <w:sz w:val="28"/>
          <w:szCs w:val="28"/>
        </w:rPr>
        <w:t>Так в 2019 году было создано дополнительно 200 мест за счет перепрофилирования имеющихся помещения в дошкольных учреждениях.</w:t>
      </w:r>
      <w:r w:rsidR="00557437">
        <w:rPr>
          <w:rStyle w:val="FontStyle24"/>
          <w:sz w:val="28"/>
          <w:szCs w:val="28"/>
        </w:rPr>
        <w:t xml:space="preserve"> </w:t>
      </w:r>
      <w:r w:rsidRPr="00B75C4C">
        <w:rPr>
          <w:rStyle w:val="FontStyle24"/>
          <w:sz w:val="28"/>
          <w:szCs w:val="28"/>
        </w:rPr>
        <w:t xml:space="preserve">В декабре 2019 году введено в эксплуатацию </w:t>
      </w:r>
      <w:proofErr w:type="gramStart"/>
      <w:r w:rsidRPr="00B75C4C">
        <w:rPr>
          <w:rStyle w:val="FontStyle24"/>
          <w:sz w:val="28"/>
          <w:szCs w:val="28"/>
        </w:rPr>
        <w:t>дошкольное</w:t>
      </w:r>
      <w:proofErr w:type="gramEnd"/>
      <w:r w:rsidRPr="00B75C4C">
        <w:rPr>
          <w:rStyle w:val="FontStyle24"/>
          <w:sz w:val="28"/>
          <w:szCs w:val="28"/>
        </w:rPr>
        <w:t xml:space="preserve"> образовательного учреждения на 170 мест.</w:t>
      </w:r>
      <w:r w:rsidR="00557437">
        <w:rPr>
          <w:rStyle w:val="FontStyle24"/>
          <w:sz w:val="28"/>
          <w:szCs w:val="28"/>
        </w:rPr>
        <w:t xml:space="preserve"> </w:t>
      </w:r>
      <w:proofErr w:type="gramStart"/>
      <w:r w:rsidRPr="00B75C4C">
        <w:rPr>
          <w:rStyle w:val="FontStyle24"/>
          <w:sz w:val="28"/>
          <w:szCs w:val="28"/>
        </w:rPr>
        <w:t xml:space="preserve">Благодаря принимаемым мерам в </w:t>
      </w:r>
      <w:proofErr w:type="spellStart"/>
      <w:r w:rsidRPr="00B75C4C">
        <w:rPr>
          <w:rStyle w:val="FontStyle24"/>
          <w:sz w:val="28"/>
          <w:szCs w:val="28"/>
        </w:rPr>
        <w:t>Петропавловск-Камчатском</w:t>
      </w:r>
      <w:proofErr w:type="spellEnd"/>
      <w:r w:rsidRPr="00B75C4C">
        <w:rPr>
          <w:rStyle w:val="FontStyle24"/>
          <w:sz w:val="28"/>
          <w:szCs w:val="28"/>
        </w:rPr>
        <w:t xml:space="preserve"> городском округе, охват детей в возрасте от 3 до 7 лет (актуальный спрос) доведён до 100%.</w:t>
      </w:r>
      <w:r w:rsidR="00557437">
        <w:rPr>
          <w:rStyle w:val="FontStyle24"/>
          <w:sz w:val="28"/>
          <w:szCs w:val="28"/>
        </w:rPr>
        <w:t xml:space="preserve"> </w:t>
      </w:r>
      <w:r w:rsidRPr="00B75C4C">
        <w:rPr>
          <w:rStyle w:val="FontStyle24"/>
          <w:sz w:val="28"/>
          <w:szCs w:val="28"/>
        </w:rPr>
        <w:t>Численность детей в 38 муниципальных дошкольных образовательных учреждениях и в 14 дошкольных ступенях муниципальных общеобразовательных учреждений на конец 2018 года составила 10 112 человек (из них в дошкольной ступени при учреждениях общего образования - 560)</w:t>
      </w:r>
      <w:r w:rsidR="00557437">
        <w:rPr>
          <w:rStyle w:val="FontStyle24"/>
          <w:sz w:val="28"/>
          <w:szCs w:val="28"/>
        </w:rPr>
        <w:t xml:space="preserve">. </w:t>
      </w:r>
      <w:proofErr w:type="gramEnd"/>
      <w:r w:rsidRPr="00B75C4C">
        <w:rPr>
          <w:rStyle w:val="FontStyle24"/>
          <w:sz w:val="28"/>
          <w:szCs w:val="28"/>
        </w:rPr>
        <w:t xml:space="preserve">В </w:t>
      </w:r>
      <w:proofErr w:type="spellStart"/>
      <w:proofErr w:type="gramStart"/>
      <w:r w:rsidRPr="00B75C4C">
        <w:rPr>
          <w:rStyle w:val="FontStyle24"/>
          <w:sz w:val="28"/>
          <w:szCs w:val="28"/>
        </w:rPr>
        <w:t>Петропавловск-Камчатском</w:t>
      </w:r>
      <w:proofErr w:type="spellEnd"/>
      <w:proofErr w:type="gramEnd"/>
      <w:r w:rsidRPr="00B75C4C">
        <w:rPr>
          <w:rStyle w:val="FontStyle24"/>
          <w:sz w:val="28"/>
          <w:szCs w:val="28"/>
        </w:rPr>
        <w:t xml:space="preserve"> городском округе оказание финансовой поддержки юридическим лицам, индивидуальным предпринимателям, предоставляющим услуги в сфере дошкольного образования и (или) осуществляющим дневной уход за детьми, производится с 2013 года за счет средств бюджета ПКГО, путём предоставления субсидий (программа «Развитие образования и социальная поддержка граждан ПКГО»). В 2019 году сумма выплаты Субсидий составила - 11 605 431,38 рублей.</w:t>
      </w:r>
      <w:r w:rsidR="00557437">
        <w:rPr>
          <w:rStyle w:val="FontStyle24"/>
          <w:sz w:val="28"/>
          <w:szCs w:val="28"/>
        </w:rPr>
        <w:t xml:space="preserve"> </w:t>
      </w:r>
      <w:r w:rsidRPr="00B75C4C">
        <w:rPr>
          <w:rStyle w:val="FontStyle24"/>
          <w:sz w:val="28"/>
          <w:szCs w:val="28"/>
        </w:rPr>
        <w:t>Сеть частных дошкольных образовательных организаций представлен</w:t>
      </w:r>
      <w:proofErr w:type="gramStart"/>
      <w:r w:rsidRPr="00B75C4C">
        <w:rPr>
          <w:rStyle w:val="FontStyle24"/>
          <w:sz w:val="28"/>
          <w:szCs w:val="28"/>
        </w:rPr>
        <w:t>а ООО</w:t>
      </w:r>
      <w:proofErr w:type="gramEnd"/>
      <w:r w:rsidRPr="00B75C4C">
        <w:rPr>
          <w:rStyle w:val="FontStyle24"/>
          <w:sz w:val="28"/>
          <w:szCs w:val="28"/>
        </w:rPr>
        <w:t xml:space="preserve"> «НДОО «Маленькая страна» и дошкольными группами в детских садах (клубах), организованных индивидуальными предпринимателями (далее - ИП), предоставляющими услуги дошкольного образования. В частных дошкольных образовательных организациях (далее - ЧДОО) общее количество дошкольных групп и детей </w:t>
      </w:r>
      <w:proofErr w:type="gramStart"/>
      <w:r w:rsidRPr="00B75C4C">
        <w:rPr>
          <w:rStyle w:val="FontStyle24"/>
          <w:sz w:val="28"/>
          <w:szCs w:val="28"/>
        </w:rPr>
        <w:t>в</w:t>
      </w:r>
      <w:proofErr w:type="gramEnd"/>
      <w:r w:rsidRPr="00B75C4C">
        <w:rPr>
          <w:rStyle w:val="FontStyle24"/>
          <w:sz w:val="28"/>
          <w:szCs w:val="28"/>
        </w:rPr>
        <w:t xml:space="preserve"> на 31.12.2019 </w:t>
      </w:r>
      <w:proofErr w:type="gramStart"/>
      <w:r w:rsidRPr="00B75C4C">
        <w:rPr>
          <w:rStyle w:val="FontStyle24"/>
          <w:sz w:val="28"/>
          <w:szCs w:val="28"/>
        </w:rPr>
        <w:t>года</w:t>
      </w:r>
      <w:proofErr w:type="gramEnd"/>
      <w:r w:rsidRPr="00B75C4C">
        <w:rPr>
          <w:rStyle w:val="FontStyle24"/>
          <w:sz w:val="28"/>
          <w:szCs w:val="28"/>
        </w:rPr>
        <w:t xml:space="preserve"> - 462 человека (15 групп).</w:t>
      </w:r>
      <w:r w:rsidR="00557437">
        <w:rPr>
          <w:rStyle w:val="FontStyle24"/>
          <w:sz w:val="28"/>
          <w:szCs w:val="28"/>
        </w:rPr>
        <w:t xml:space="preserve"> </w:t>
      </w:r>
      <w:r w:rsidRPr="00B75C4C">
        <w:rPr>
          <w:rStyle w:val="FontStyle24"/>
          <w:sz w:val="28"/>
          <w:szCs w:val="28"/>
        </w:rPr>
        <w:t>В 2019 году услуги дошкольного образования предоставляют 6 ИП и 1 ООО «НДОО «Маленькая страна»». Таким образом, количество организаций негосударственной и немуниципальной формы собственности, оказывающих услуги в сфере дошкольного образования составляет 7 единиц, что составляет 3,8 % от общего количества дошкольников, посещающих муниципальные дошкольные организации.</w:t>
      </w:r>
      <w:r w:rsidR="00557437">
        <w:rPr>
          <w:rStyle w:val="FontStyle24"/>
          <w:sz w:val="28"/>
          <w:szCs w:val="28"/>
        </w:rPr>
        <w:t xml:space="preserve"> </w:t>
      </w:r>
      <w:r w:rsidRPr="00B75C4C">
        <w:rPr>
          <w:rStyle w:val="FontStyle24"/>
          <w:sz w:val="28"/>
          <w:szCs w:val="28"/>
        </w:rPr>
        <w:t>В данное время лицензию на осуществление образовательной деятельности имеют 4 ИП и 1 ООО «НДОО «Маленькая страна»», из них 2 ИП осуществляют присмотр и уход.</w:t>
      </w:r>
      <w:r w:rsidR="00557437">
        <w:rPr>
          <w:rStyle w:val="FontStyle24"/>
          <w:sz w:val="28"/>
          <w:szCs w:val="28"/>
        </w:rPr>
        <w:t xml:space="preserve"> </w:t>
      </w:r>
      <w:proofErr w:type="gramStart"/>
      <w:r w:rsidRPr="00B75C4C">
        <w:rPr>
          <w:rStyle w:val="FontStyle24"/>
          <w:sz w:val="28"/>
          <w:szCs w:val="28"/>
        </w:rPr>
        <w:t xml:space="preserve">Несмотря на изменения, происходящие в сфере дошкольного образования и прогнозируемый рост показателей социально-экономического развития </w:t>
      </w:r>
      <w:proofErr w:type="spellStart"/>
      <w:r w:rsidRPr="00B75C4C">
        <w:rPr>
          <w:rStyle w:val="FontStyle24"/>
          <w:sz w:val="28"/>
          <w:szCs w:val="28"/>
        </w:rPr>
        <w:t>Петропавловск-Камчатского</w:t>
      </w:r>
      <w:proofErr w:type="spellEnd"/>
      <w:r w:rsidRPr="00B75C4C">
        <w:rPr>
          <w:rStyle w:val="FontStyle24"/>
          <w:sz w:val="28"/>
          <w:szCs w:val="28"/>
        </w:rPr>
        <w:t xml:space="preserve"> городского округа, остаётся ряд проблем: сохраняется дефицит мест в дошкольных образовательных учреждениях для детей в возрасте с 2 до 3 лет; высокая степень изношенности отдельных </w:t>
      </w:r>
      <w:r w:rsidRPr="00B75C4C">
        <w:rPr>
          <w:rStyle w:val="FontStyle24"/>
          <w:sz w:val="28"/>
          <w:szCs w:val="28"/>
        </w:rPr>
        <w:lastRenderedPageBreak/>
        <w:t>зданий.</w:t>
      </w:r>
      <w:proofErr w:type="gramEnd"/>
      <w:r w:rsidRPr="00B75C4C">
        <w:rPr>
          <w:rStyle w:val="FontStyle24"/>
          <w:sz w:val="28"/>
          <w:szCs w:val="28"/>
        </w:rPr>
        <w:t xml:space="preserve"> Следует по-прежнему отметить острую проблему кадрового обеспечения дошкольного образования в </w:t>
      </w:r>
      <w:proofErr w:type="spellStart"/>
      <w:r w:rsidRPr="00B75C4C">
        <w:rPr>
          <w:rStyle w:val="FontStyle24"/>
          <w:sz w:val="28"/>
          <w:szCs w:val="28"/>
        </w:rPr>
        <w:t>Петропавловск-Камчатском</w:t>
      </w:r>
      <w:proofErr w:type="spellEnd"/>
      <w:r w:rsidRPr="00B75C4C">
        <w:rPr>
          <w:rStyle w:val="FontStyle24"/>
          <w:sz w:val="28"/>
          <w:szCs w:val="28"/>
        </w:rPr>
        <w:t xml:space="preserve"> </w:t>
      </w:r>
      <w:proofErr w:type="gramStart"/>
      <w:r w:rsidRPr="00B75C4C">
        <w:rPr>
          <w:rStyle w:val="FontStyle24"/>
          <w:sz w:val="28"/>
          <w:szCs w:val="28"/>
        </w:rPr>
        <w:t>городском</w:t>
      </w:r>
      <w:proofErr w:type="gramEnd"/>
      <w:r w:rsidRPr="00B75C4C">
        <w:rPr>
          <w:rStyle w:val="FontStyle24"/>
          <w:sz w:val="28"/>
          <w:szCs w:val="28"/>
        </w:rPr>
        <w:t xml:space="preserve"> округ.</w:t>
      </w:r>
      <w:r w:rsidR="00557437">
        <w:rPr>
          <w:rStyle w:val="FontStyle24"/>
          <w:sz w:val="28"/>
          <w:szCs w:val="28"/>
        </w:rPr>
        <w:t xml:space="preserve"> </w:t>
      </w:r>
      <w:r w:rsidRPr="00B75C4C">
        <w:rPr>
          <w:rStyle w:val="FontStyle24"/>
          <w:sz w:val="28"/>
          <w:szCs w:val="28"/>
        </w:rPr>
        <w:t xml:space="preserve">Система начального, основного и среднего образования Петропавловск </w:t>
      </w:r>
      <w:proofErr w:type="gramStart"/>
      <w:r w:rsidRPr="00B75C4C">
        <w:rPr>
          <w:rStyle w:val="FontStyle24"/>
          <w:sz w:val="28"/>
          <w:szCs w:val="28"/>
        </w:rPr>
        <w:t>-К</w:t>
      </w:r>
      <w:proofErr w:type="gramEnd"/>
      <w:r w:rsidRPr="00B75C4C">
        <w:rPr>
          <w:rStyle w:val="FontStyle24"/>
          <w:sz w:val="28"/>
          <w:szCs w:val="28"/>
        </w:rPr>
        <w:t xml:space="preserve">амчатского городского округа представлена в 2019 году 38 образовательными учреждениями, подведомственными Управлению образования администрации </w:t>
      </w:r>
      <w:proofErr w:type="spellStart"/>
      <w:r w:rsidRPr="00B75C4C">
        <w:rPr>
          <w:rStyle w:val="FontStyle24"/>
          <w:sz w:val="28"/>
          <w:szCs w:val="28"/>
        </w:rPr>
        <w:t>Петропавловск-Камчатского</w:t>
      </w:r>
      <w:proofErr w:type="spellEnd"/>
      <w:r w:rsidRPr="00B75C4C">
        <w:rPr>
          <w:rStyle w:val="FontStyle24"/>
          <w:sz w:val="28"/>
          <w:szCs w:val="28"/>
        </w:rPr>
        <w:t xml:space="preserve"> городского округа.</w:t>
      </w:r>
      <w:r w:rsidR="00557437">
        <w:rPr>
          <w:rStyle w:val="FontStyle24"/>
          <w:sz w:val="28"/>
          <w:szCs w:val="28"/>
        </w:rPr>
        <w:t xml:space="preserve"> </w:t>
      </w:r>
      <w:r w:rsidRPr="00B75C4C">
        <w:rPr>
          <w:rStyle w:val="FontStyle24"/>
          <w:sz w:val="28"/>
          <w:szCs w:val="28"/>
        </w:rPr>
        <w:t>В связи с увеличением контингента обучающихся в 2019 году на 1 единицу увеличилось количество учреждений, работающих в две смены.</w:t>
      </w:r>
      <w:r w:rsidR="00557437">
        <w:rPr>
          <w:rStyle w:val="FontStyle24"/>
          <w:sz w:val="28"/>
          <w:szCs w:val="28"/>
        </w:rPr>
        <w:t xml:space="preserve"> </w:t>
      </w:r>
      <w:r w:rsidRPr="00B75C4C">
        <w:rPr>
          <w:rStyle w:val="FontStyle24"/>
          <w:sz w:val="28"/>
          <w:szCs w:val="28"/>
        </w:rPr>
        <w:t>На увеличение доли обучающихся, занимающихся во вторую смену кроме демографической ситуации оказывает влияние введение в учебные</w:t>
      </w:r>
      <w:r w:rsidR="00557437">
        <w:rPr>
          <w:rStyle w:val="FontStyle24"/>
          <w:sz w:val="28"/>
          <w:szCs w:val="28"/>
        </w:rPr>
        <w:t xml:space="preserve"> </w:t>
      </w:r>
      <w:r w:rsidRPr="00B75C4C">
        <w:rPr>
          <w:rStyle w:val="FontStyle24"/>
          <w:sz w:val="28"/>
          <w:szCs w:val="28"/>
        </w:rPr>
        <w:t>планы общеобразовательных учреждений обязательного третьего часа физической культуры. Увеличение загруженности школьных спортивных залов в некоторых образовательных учреждениях является одной из главных причин перевода отдельных классов на занятия во вторую смену.</w:t>
      </w:r>
      <w:r w:rsidR="00557437">
        <w:rPr>
          <w:rStyle w:val="FontStyle24"/>
          <w:sz w:val="28"/>
          <w:szCs w:val="28"/>
        </w:rPr>
        <w:t xml:space="preserve"> </w:t>
      </w:r>
      <w:r w:rsidRPr="00B75C4C">
        <w:rPr>
          <w:rStyle w:val="FontStyle24"/>
          <w:sz w:val="28"/>
          <w:szCs w:val="28"/>
        </w:rPr>
        <w:t xml:space="preserve">В 2019-2020 годах количество </w:t>
      </w:r>
      <w:proofErr w:type="gramStart"/>
      <w:r w:rsidRPr="00B75C4C">
        <w:rPr>
          <w:rStyle w:val="FontStyle24"/>
          <w:sz w:val="28"/>
          <w:szCs w:val="28"/>
        </w:rPr>
        <w:t>детей, обучающихся во вторую смену не изменится</w:t>
      </w:r>
      <w:proofErr w:type="gramEnd"/>
      <w:r w:rsidRPr="00B75C4C">
        <w:rPr>
          <w:rStyle w:val="FontStyle24"/>
          <w:sz w:val="28"/>
          <w:szCs w:val="28"/>
        </w:rPr>
        <w:t>. В 2022 прогнозируется снижение указанного показателя в связи с введением в эксплуатацию дополнительного здания общеобразовательной школы.</w:t>
      </w:r>
      <w:r w:rsidR="00557437">
        <w:rPr>
          <w:rStyle w:val="FontStyle24"/>
          <w:sz w:val="28"/>
          <w:szCs w:val="28"/>
        </w:rPr>
        <w:t xml:space="preserve"> </w:t>
      </w:r>
      <w:r w:rsidRPr="00B75C4C">
        <w:rPr>
          <w:rStyle w:val="FontStyle24"/>
          <w:sz w:val="28"/>
          <w:szCs w:val="28"/>
        </w:rPr>
        <w:t xml:space="preserve">Основной целью развития системы дополнительного образования в </w:t>
      </w:r>
      <w:proofErr w:type="spellStart"/>
      <w:proofErr w:type="gramStart"/>
      <w:r w:rsidRPr="00B75C4C">
        <w:rPr>
          <w:rStyle w:val="FontStyle24"/>
          <w:sz w:val="28"/>
          <w:szCs w:val="28"/>
        </w:rPr>
        <w:t>Петропавловск-Камчатском</w:t>
      </w:r>
      <w:proofErr w:type="spellEnd"/>
      <w:proofErr w:type="gramEnd"/>
      <w:r w:rsidRPr="00B75C4C">
        <w:rPr>
          <w:rStyle w:val="FontStyle24"/>
          <w:sz w:val="28"/>
          <w:szCs w:val="28"/>
        </w:rPr>
        <w:t xml:space="preserve"> городском округе является сохранение сети учреждений дополнительного образования. В городском округе функционируют девять муниципальных образовательных учреждений дополнительного образования, из них четыре реализуют многопрофильные дополнительные образовательные программы и пять учреждений - спортивной направленности. </w:t>
      </w:r>
      <w:proofErr w:type="gramStart"/>
      <w:r w:rsidRPr="00B75C4C">
        <w:rPr>
          <w:rStyle w:val="FontStyle24"/>
          <w:sz w:val="28"/>
          <w:szCs w:val="28"/>
        </w:rPr>
        <w:t>За истекший период удалось решить ряд проблем, связанных с развитием дополнительного образования: это укрепление материально-технической базы учреждений дополнительного образования, обеспечение участия творческих коллективов и спортсменов, обучающихся в учреждениях дополнительного образования, в творческих конкурсах и спортивных соревнованиях различных уровней, возведение и ремонт спортивных площадок, расположенных на базе образовательных учреждений для проведения городских спортивных соревнований, развития мини-футбола в городском округе.</w:t>
      </w:r>
      <w:proofErr w:type="gramEnd"/>
      <w:r w:rsidRPr="00B75C4C">
        <w:rPr>
          <w:rStyle w:val="FontStyle24"/>
          <w:sz w:val="28"/>
          <w:szCs w:val="28"/>
        </w:rPr>
        <w:t xml:space="preserve"> Однако</w:t>
      </w:r>
      <w:proofErr w:type="gramStart"/>
      <w:r w:rsidRPr="00B75C4C">
        <w:rPr>
          <w:rStyle w:val="FontStyle24"/>
          <w:sz w:val="28"/>
          <w:szCs w:val="28"/>
        </w:rPr>
        <w:t>,</w:t>
      </w:r>
      <w:proofErr w:type="gramEnd"/>
      <w:r w:rsidRPr="00B75C4C">
        <w:rPr>
          <w:rStyle w:val="FontStyle24"/>
          <w:sz w:val="28"/>
          <w:szCs w:val="28"/>
        </w:rPr>
        <w:t xml:space="preserve"> вот уже на протяжении многих лет остается проблема отсутствия в </w:t>
      </w:r>
      <w:proofErr w:type="spellStart"/>
      <w:r w:rsidRPr="00B75C4C">
        <w:rPr>
          <w:rStyle w:val="FontStyle24"/>
          <w:sz w:val="28"/>
          <w:szCs w:val="28"/>
        </w:rPr>
        <w:t>Петропавловск-Камчатском</w:t>
      </w:r>
      <w:proofErr w:type="spellEnd"/>
      <w:r w:rsidRPr="00B75C4C">
        <w:rPr>
          <w:rStyle w:val="FontStyle24"/>
          <w:sz w:val="28"/>
          <w:szCs w:val="28"/>
        </w:rPr>
        <w:t xml:space="preserve"> городском округе типовых зданий учреждений дополнительного образования детей.</w:t>
      </w:r>
    </w:p>
    <w:sectPr w:rsidR="00B562C6" w:rsidRPr="00B75C4C" w:rsidSect="00B75C4C">
      <w:pgSz w:w="11909" w:h="16834"/>
      <w:pgMar w:top="567" w:right="567" w:bottom="567" w:left="56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CF9" w:rsidRDefault="00243CF9">
      <w:r>
        <w:separator/>
      </w:r>
    </w:p>
  </w:endnote>
  <w:endnote w:type="continuationSeparator" w:id="0">
    <w:p w:rsidR="00243CF9" w:rsidRDefault="00243C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CF9" w:rsidRDefault="00243CF9">
      <w:r>
        <w:separator/>
      </w:r>
    </w:p>
  </w:footnote>
  <w:footnote w:type="continuationSeparator" w:id="0">
    <w:p w:rsidR="00243CF9" w:rsidRDefault="00243C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7941"/>
    <w:rsid w:val="00243CF9"/>
    <w:rsid w:val="002B2696"/>
    <w:rsid w:val="00557437"/>
    <w:rsid w:val="006705E5"/>
    <w:rsid w:val="00AD7941"/>
    <w:rsid w:val="00B562C6"/>
    <w:rsid w:val="00B75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</w:style>
  <w:style w:type="character" w:customStyle="1" w:styleId="FontStyle22">
    <w:name w:val="Font Style22"/>
    <w:basedOn w:val="a0"/>
    <w:uiPriority w:val="99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23">
    <w:name w:val="Font Style23"/>
    <w:basedOn w:val="a0"/>
    <w:uiPriority w:val="99"/>
    <w:rPr>
      <w:rFonts w:ascii="Times New Roman" w:hAnsi="Times New Roman" w:cs="Times New Roman"/>
      <w:b/>
      <w:bCs/>
      <w:color w:val="000000"/>
      <w:sz w:val="30"/>
      <w:szCs w:val="30"/>
    </w:rPr>
  </w:style>
  <w:style w:type="character" w:customStyle="1" w:styleId="FontStyle24">
    <w:name w:val="Font Style24"/>
    <w:basedOn w:val="a0"/>
    <w:uiPriority w:val="99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b/>
      <w:bCs/>
      <w:color w:val="000000"/>
      <w:spacing w:val="10"/>
      <w:sz w:val="16"/>
      <w:szCs w:val="16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b/>
      <w:bCs/>
      <w:color w:val="000000"/>
      <w:sz w:val="26"/>
      <w:szCs w:val="26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7681CF-2E68-4D44-AE7F-B053E489F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894</Words>
  <Characters>5097</Characters>
  <Application>Microsoft Office Word</Application>
  <DocSecurity>0</DocSecurity>
  <Lines>42</Lines>
  <Paragraphs>11</Paragraphs>
  <ScaleCrop>false</ScaleCrop>
  <Company>Microsoft</Company>
  <LinksUpToDate>false</LinksUpToDate>
  <CharactersWithSpaces>5980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2020-04-18T13:09:00Z</dcterms:created>
  <dcterms:modified xsi:type="dcterms:W3CDTF">2020-04-18T13:11:00Z</dcterms:modified>
</cp:coreProperties>
</file>