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6F" w:rsidRPr="0068716F" w:rsidRDefault="0068716F" w:rsidP="0068716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ТЫНДА</w:t>
      </w:r>
    </w:p>
    <w:p w:rsidR="0068716F" w:rsidRPr="0068716F" w:rsidRDefault="0068716F" w:rsidP="0068716F">
      <w:pPr>
        <w:jc w:val="both"/>
        <w:rPr>
          <w:b/>
          <w:i/>
          <w:color w:val="000000"/>
          <w:sz w:val="28"/>
          <w:szCs w:val="28"/>
        </w:rPr>
      </w:pPr>
      <w:r w:rsidRPr="0068716F">
        <w:rPr>
          <w:b/>
          <w:i/>
          <w:color w:val="000000"/>
          <w:sz w:val="28"/>
          <w:szCs w:val="28"/>
        </w:rPr>
        <w:t>Что наиболее значительное удалось сделать в 2019 году?</w:t>
      </w:r>
    </w:p>
    <w:p w:rsidR="0068716F" w:rsidRPr="0068716F" w:rsidRDefault="0068716F" w:rsidP="0068716F">
      <w:pPr>
        <w:jc w:val="both"/>
        <w:rPr>
          <w:color w:val="FF0000"/>
          <w:sz w:val="28"/>
          <w:szCs w:val="28"/>
        </w:rPr>
      </w:pPr>
      <w:r w:rsidRPr="0068716F">
        <w:rPr>
          <w:color w:val="000000"/>
          <w:sz w:val="28"/>
          <w:szCs w:val="28"/>
        </w:rPr>
        <w:t xml:space="preserve">Основная работа по реализации молодежной политики в городе Тынде строится на тесном взаимодействии организаций, учреждений и ведомств, входящих в социальную сферу, в соответствии с муниципальной программой по реализации государственной молодежной политики в городе в Тынде Амурской области на 2015-2024 годы «Молодежь Тынды», с планом городских мероприятий. </w:t>
      </w:r>
      <w:r w:rsidRPr="0068716F">
        <w:rPr>
          <w:sz w:val="28"/>
          <w:szCs w:val="28"/>
        </w:rPr>
        <w:t xml:space="preserve">В 2019 году </w:t>
      </w:r>
      <w:r w:rsidRPr="0068716F">
        <w:rPr>
          <w:rStyle w:val="normaltextrun"/>
          <w:color w:val="000000"/>
          <w:sz w:val="28"/>
          <w:szCs w:val="28"/>
          <w:shd w:val="clear" w:color="auto" w:fill="FFFFFF"/>
        </w:rPr>
        <w:t>городским бюджетом был запланирован объем финансирования в размере 17 116,962 тыс. рублей, по сравнению с 2018 годом на 2 706,253 меньше (</w:t>
      </w:r>
      <w:r w:rsidRPr="0068716F">
        <w:rPr>
          <w:sz w:val="28"/>
          <w:szCs w:val="28"/>
        </w:rPr>
        <w:t>19 823,215 тыс. рублей).</w:t>
      </w:r>
      <w:r w:rsidRPr="0068716F">
        <w:rPr>
          <w:color w:val="FF0000"/>
          <w:sz w:val="28"/>
          <w:szCs w:val="28"/>
        </w:rPr>
        <w:t xml:space="preserve"> </w:t>
      </w:r>
    </w:p>
    <w:p w:rsidR="0068716F" w:rsidRPr="0068716F" w:rsidRDefault="0068716F" w:rsidP="0068716F">
      <w:pPr>
        <w:jc w:val="both"/>
        <w:rPr>
          <w:sz w:val="28"/>
          <w:szCs w:val="28"/>
        </w:rPr>
      </w:pPr>
      <w:r w:rsidRPr="0068716F">
        <w:rPr>
          <w:sz w:val="28"/>
          <w:szCs w:val="28"/>
        </w:rPr>
        <w:t xml:space="preserve">В рамках подготовки празднования 45-летия </w:t>
      </w:r>
      <w:proofErr w:type="spellStart"/>
      <w:r w:rsidRPr="0068716F">
        <w:rPr>
          <w:sz w:val="28"/>
          <w:szCs w:val="28"/>
        </w:rPr>
        <w:t>БАМа</w:t>
      </w:r>
      <w:proofErr w:type="spellEnd"/>
      <w:r w:rsidRPr="0068716F">
        <w:rPr>
          <w:sz w:val="28"/>
          <w:szCs w:val="28"/>
        </w:rPr>
        <w:t xml:space="preserve"> совместно с учебными заведениями, общественными организациями проводилась системная работа по развитию волонтерского движения и патриотическому воспитанию молодежи. В городе в 2019 году были сформированы 17 добровольческих отрядов, по сравнению с 2018 годом в Тынде насчитывалось всего 9 добровольческих отрядов. Добровольческие (волонтерские) объединения ведут свою деятельность по таким направлениям как: патриотическое, социальное, экологическое, событийное, культурное, </w:t>
      </w:r>
      <w:proofErr w:type="spellStart"/>
      <w:r w:rsidRPr="0068716F">
        <w:rPr>
          <w:sz w:val="28"/>
          <w:szCs w:val="28"/>
        </w:rPr>
        <w:t>досуговое</w:t>
      </w:r>
      <w:proofErr w:type="spellEnd"/>
      <w:r w:rsidRPr="0068716F">
        <w:rPr>
          <w:sz w:val="28"/>
          <w:szCs w:val="28"/>
        </w:rPr>
        <w:t>. Волонтеры помогают ветеранам, малообеспеченным семьям, участвуют в организации благотворительных акций, городских, спортивных мероприятий. С каждым годом молодых, неравнодушных, доброжелательных и трудолюбивых людей, вовлеченных в добровольчество, становится всё больше. В 2019 году в Тынде насчитывается около 2300 участников волонтерских организаций. В подготовке и проведении торжественных городских мероприятии приняло участие около</w:t>
      </w:r>
      <w:r w:rsidRPr="0068716F">
        <w:rPr>
          <w:color w:val="FF0000"/>
          <w:sz w:val="28"/>
          <w:szCs w:val="28"/>
        </w:rPr>
        <w:t xml:space="preserve"> </w:t>
      </w:r>
      <w:r w:rsidRPr="0068716F">
        <w:rPr>
          <w:sz w:val="28"/>
          <w:szCs w:val="28"/>
        </w:rPr>
        <w:t>5000 человек.</w:t>
      </w:r>
    </w:p>
    <w:p w:rsidR="0068716F" w:rsidRPr="0068716F" w:rsidRDefault="0068716F" w:rsidP="0068716F">
      <w:pPr>
        <w:jc w:val="both"/>
        <w:rPr>
          <w:rStyle w:val="normaltextrun"/>
          <w:color w:val="FF0000"/>
          <w:sz w:val="28"/>
          <w:szCs w:val="28"/>
        </w:rPr>
      </w:pPr>
      <w:r w:rsidRPr="0068716F">
        <w:rPr>
          <w:sz w:val="28"/>
          <w:szCs w:val="28"/>
        </w:rPr>
        <w:t xml:space="preserve">В течение 2019 года состоялись мероприятия: </w:t>
      </w:r>
      <w:r w:rsidRPr="0068716F">
        <w:rPr>
          <w:rStyle w:val="normaltextrun"/>
          <w:sz w:val="28"/>
          <w:szCs w:val="28"/>
        </w:rPr>
        <w:t>конкурс «Тандем - 2019»;</w:t>
      </w:r>
      <w:r>
        <w:rPr>
          <w:rStyle w:val="normaltextrun"/>
          <w:sz w:val="28"/>
          <w:szCs w:val="28"/>
        </w:rPr>
        <w:t xml:space="preserve"> </w:t>
      </w:r>
      <w:r w:rsidRPr="0068716F">
        <w:rPr>
          <w:rStyle w:val="normaltextrun"/>
          <w:sz w:val="28"/>
          <w:szCs w:val="28"/>
        </w:rPr>
        <w:t>соревнования «А ну-ка, девушки!», к празднованию Международного женского дня 8 Марта; соревнования по настольному теннису, приуроченные к празднованию государственных праздников; интеллектуально психологическая игра «Мафия»; лига развлекательной игры «Крокодил», посвященная Дню студента; межрегиональный юношеский турнир по настольному теннису, межведомственный семинар по развитию добровольчества на территории города Тынды,</w:t>
      </w:r>
      <w:r>
        <w:rPr>
          <w:rStyle w:val="normaltextrun"/>
          <w:sz w:val="28"/>
          <w:szCs w:val="28"/>
        </w:rPr>
        <w:t xml:space="preserve"> </w:t>
      </w:r>
      <w:r w:rsidRPr="0068716F">
        <w:rPr>
          <w:rStyle w:val="normaltextrun"/>
          <w:sz w:val="28"/>
          <w:szCs w:val="28"/>
        </w:rPr>
        <w:t>акция ко Дню матери, социальная акция «Новогоднее чудо», новогодний утренник для детей из семей, находящихся в ТЖС, новогодняя вечеринка для молодежного актива;</w:t>
      </w:r>
      <w:r>
        <w:rPr>
          <w:rStyle w:val="normaltextrun"/>
          <w:sz w:val="28"/>
          <w:szCs w:val="28"/>
        </w:rPr>
        <w:t xml:space="preserve"> </w:t>
      </w:r>
      <w:r w:rsidRPr="0068716F">
        <w:rPr>
          <w:rStyle w:val="normaltextrun"/>
          <w:sz w:val="28"/>
          <w:szCs w:val="28"/>
        </w:rPr>
        <w:t>детские игровые площадки на городском мероприятии «Проводы зимы»;</w:t>
      </w:r>
      <w:r>
        <w:rPr>
          <w:rStyle w:val="normaltextrun"/>
          <w:sz w:val="28"/>
          <w:szCs w:val="28"/>
        </w:rPr>
        <w:t xml:space="preserve"> </w:t>
      </w:r>
      <w:r w:rsidRPr="0068716F">
        <w:rPr>
          <w:rStyle w:val="normaltextrun"/>
          <w:sz w:val="28"/>
          <w:szCs w:val="28"/>
        </w:rPr>
        <w:t>экологический </w:t>
      </w:r>
      <w:proofErr w:type="spellStart"/>
      <w:r w:rsidRPr="0068716F">
        <w:rPr>
          <w:rStyle w:val="normaltextrun"/>
          <w:sz w:val="28"/>
          <w:szCs w:val="28"/>
        </w:rPr>
        <w:t>квест</w:t>
      </w:r>
      <w:proofErr w:type="spellEnd"/>
      <w:r w:rsidRPr="0068716F">
        <w:rPr>
          <w:rStyle w:val="normaltextrun"/>
          <w:sz w:val="28"/>
          <w:szCs w:val="28"/>
        </w:rPr>
        <w:t> «Чистые игры»; Фестиваль красок Холи, соревнования по </w:t>
      </w:r>
      <w:proofErr w:type="spellStart"/>
      <w:r w:rsidRPr="0068716F">
        <w:rPr>
          <w:rStyle w:val="normaltextrun"/>
          <w:sz w:val="28"/>
          <w:szCs w:val="28"/>
        </w:rPr>
        <w:t>стритболу</w:t>
      </w:r>
      <w:proofErr w:type="spellEnd"/>
      <w:r w:rsidRPr="0068716F">
        <w:rPr>
          <w:rStyle w:val="normaltextrun"/>
          <w:sz w:val="28"/>
          <w:szCs w:val="28"/>
        </w:rPr>
        <w:t>, «Водная битва», «</w:t>
      </w:r>
      <w:proofErr w:type="spellStart"/>
      <w:r w:rsidRPr="0068716F">
        <w:rPr>
          <w:rStyle w:val="normaltextrun"/>
          <w:sz w:val="28"/>
          <w:szCs w:val="28"/>
        </w:rPr>
        <w:t>Косплей</w:t>
      </w:r>
      <w:proofErr w:type="spellEnd"/>
      <w:r w:rsidRPr="0068716F">
        <w:rPr>
          <w:rStyle w:val="normaltextrun"/>
          <w:sz w:val="28"/>
          <w:szCs w:val="28"/>
        </w:rPr>
        <w:t> парад», Фестиваль экстремальных видов спорта, </w:t>
      </w:r>
      <w:proofErr w:type="gramStart"/>
      <w:r w:rsidRPr="0068716F">
        <w:rPr>
          <w:rStyle w:val="normaltextrun"/>
          <w:sz w:val="28"/>
          <w:szCs w:val="28"/>
        </w:rPr>
        <w:t>мероприятия</w:t>
      </w:r>
      <w:proofErr w:type="gramEnd"/>
      <w:r w:rsidRPr="0068716F">
        <w:rPr>
          <w:rStyle w:val="normaltextrun"/>
          <w:sz w:val="28"/>
          <w:szCs w:val="28"/>
        </w:rPr>
        <w:t> посвященные 45-летию с начала строительства БАМ, Дню города, праздничная дискотека, посвященная Дню знаний.</w:t>
      </w:r>
    </w:p>
    <w:p w:rsidR="0068716F" w:rsidRPr="0068716F" w:rsidRDefault="0068716F" w:rsidP="0068716F">
      <w:pPr>
        <w:jc w:val="both"/>
        <w:rPr>
          <w:rStyle w:val="normaltextrun"/>
          <w:sz w:val="28"/>
          <w:szCs w:val="28"/>
        </w:rPr>
      </w:pPr>
      <w:r w:rsidRPr="0068716F">
        <w:rPr>
          <w:rStyle w:val="normaltextrun"/>
          <w:sz w:val="28"/>
          <w:szCs w:val="28"/>
        </w:rPr>
        <w:t xml:space="preserve"> </w:t>
      </w:r>
      <w:r w:rsidRPr="0068716F">
        <w:rPr>
          <w:sz w:val="28"/>
          <w:szCs w:val="28"/>
        </w:rPr>
        <w:t xml:space="preserve">Были проведены мероприятия для работающей молодежи с участием молодежных объединений предприятий и учреждений города. В целях закрепления будущих молодых специалистов на рабочих местах на </w:t>
      </w:r>
      <w:r w:rsidRPr="0068716F">
        <w:rPr>
          <w:rStyle w:val="normaltextrun"/>
          <w:sz w:val="28"/>
          <w:szCs w:val="28"/>
        </w:rPr>
        <w:t>первом городском </w:t>
      </w:r>
      <w:proofErr w:type="spellStart"/>
      <w:r w:rsidRPr="0068716F">
        <w:rPr>
          <w:rStyle w:val="normaltextrun"/>
          <w:sz w:val="28"/>
          <w:szCs w:val="28"/>
        </w:rPr>
        <w:t>профориентационном</w:t>
      </w:r>
      <w:proofErr w:type="spellEnd"/>
      <w:r w:rsidRPr="0068716F">
        <w:rPr>
          <w:rStyle w:val="normaltextrun"/>
          <w:sz w:val="28"/>
          <w:szCs w:val="28"/>
        </w:rPr>
        <w:t> форуме «Форум.</w:t>
      </w:r>
      <w:r w:rsidRPr="0068716F">
        <w:rPr>
          <w:rStyle w:val="normaltextrun"/>
          <w:sz w:val="28"/>
          <w:szCs w:val="28"/>
          <w:lang w:val="en-US"/>
        </w:rPr>
        <w:t>PRO</w:t>
      </w:r>
      <w:r w:rsidRPr="0068716F">
        <w:rPr>
          <w:rStyle w:val="normaltextrun"/>
          <w:sz w:val="28"/>
          <w:szCs w:val="28"/>
        </w:rPr>
        <w:t>»</w:t>
      </w:r>
      <w:r w:rsidRPr="0068716F">
        <w:rPr>
          <w:sz w:val="28"/>
          <w:szCs w:val="28"/>
        </w:rPr>
        <w:t xml:space="preserve"> были проведены площадки «</w:t>
      </w:r>
      <w:r w:rsidRPr="0068716F">
        <w:rPr>
          <w:sz w:val="28"/>
          <w:szCs w:val="28"/>
          <w:lang w:val="en-US"/>
        </w:rPr>
        <w:t>Pro</w:t>
      </w:r>
      <w:r w:rsidRPr="0068716F">
        <w:rPr>
          <w:sz w:val="28"/>
          <w:szCs w:val="28"/>
        </w:rPr>
        <w:t>.полицию», «</w:t>
      </w:r>
      <w:r w:rsidRPr="0068716F">
        <w:rPr>
          <w:sz w:val="28"/>
          <w:szCs w:val="28"/>
          <w:lang w:val="en-US"/>
        </w:rPr>
        <w:t>Pro</w:t>
      </w:r>
      <w:r w:rsidRPr="0068716F">
        <w:rPr>
          <w:sz w:val="28"/>
          <w:szCs w:val="28"/>
        </w:rPr>
        <w:t>.</w:t>
      </w:r>
      <w:proofErr w:type="spellStart"/>
      <w:r w:rsidRPr="0068716F">
        <w:rPr>
          <w:sz w:val="28"/>
          <w:szCs w:val="28"/>
        </w:rPr>
        <w:t>медецину</w:t>
      </w:r>
      <w:proofErr w:type="spellEnd"/>
      <w:r w:rsidRPr="0068716F">
        <w:rPr>
          <w:sz w:val="28"/>
          <w:szCs w:val="28"/>
        </w:rPr>
        <w:t>», «</w:t>
      </w:r>
      <w:r w:rsidRPr="0068716F">
        <w:rPr>
          <w:sz w:val="28"/>
          <w:szCs w:val="28"/>
          <w:lang w:val="en-US"/>
        </w:rPr>
        <w:t>Pro</w:t>
      </w:r>
      <w:r w:rsidRPr="0068716F">
        <w:rPr>
          <w:sz w:val="28"/>
          <w:szCs w:val="28"/>
        </w:rPr>
        <w:t>.спорт», «</w:t>
      </w:r>
      <w:r w:rsidRPr="0068716F">
        <w:rPr>
          <w:sz w:val="28"/>
          <w:szCs w:val="28"/>
          <w:lang w:val="en-US"/>
        </w:rPr>
        <w:t>Pro</w:t>
      </w:r>
      <w:r w:rsidRPr="0068716F">
        <w:rPr>
          <w:sz w:val="28"/>
          <w:szCs w:val="28"/>
        </w:rPr>
        <w:t>.искусство», «</w:t>
      </w:r>
      <w:r w:rsidRPr="0068716F">
        <w:rPr>
          <w:sz w:val="28"/>
          <w:szCs w:val="28"/>
          <w:lang w:val="en-US"/>
        </w:rPr>
        <w:t>Pro</w:t>
      </w:r>
      <w:r w:rsidRPr="0068716F">
        <w:rPr>
          <w:sz w:val="28"/>
          <w:szCs w:val="28"/>
        </w:rPr>
        <w:t xml:space="preserve">.РЖД»; </w:t>
      </w:r>
      <w:r w:rsidRPr="0068716F">
        <w:rPr>
          <w:rStyle w:val="normaltextrun"/>
          <w:sz w:val="28"/>
          <w:szCs w:val="28"/>
        </w:rPr>
        <w:t>городской конкурс профессионального мастерства «Я профессионал</w:t>
      </w:r>
      <w:r w:rsidRPr="0068716F">
        <w:rPr>
          <w:sz w:val="28"/>
          <w:szCs w:val="28"/>
        </w:rPr>
        <w:t xml:space="preserve">»; </w:t>
      </w:r>
      <w:r w:rsidRPr="0068716F">
        <w:rPr>
          <w:rStyle w:val="normaltextrun"/>
          <w:sz w:val="28"/>
          <w:szCs w:val="28"/>
        </w:rPr>
        <w:t>Молодежный образовательный </w:t>
      </w:r>
      <w:proofErr w:type="spellStart"/>
      <w:r w:rsidRPr="0068716F">
        <w:rPr>
          <w:rStyle w:val="normaltextrun"/>
          <w:sz w:val="28"/>
          <w:szCs w:val="28"/>
        </w:rPr>
        <w:t>медиафорум</w:t>
      </w:r>
      <w:proofErr w:type="spellEnd"/>
      <w:r w:rsidRPr="0068716F">
        <w:rPr>
          <w:rStyle w:val="normaltextrun"/>
          <w:sz w:val="28"/>
          <w:szCs w:val="28"/>
        </w:rPr>
        <w:t> «</w:t>
      </w:r>
      <w:r w:rsidRPr="0068716F">
        <w:rPr>
          <w:rStyle w:val="spellingerror"/>
          <w:sz w:val="28"/>
          <w:szCs w:val="28"/>
        </w:rPr>
        <w:t>In-</w:t>
      </w:r>
      <w:r w:rsidRPr="0068716F">
        <w:rPr>
          <w:rStyle w:val="normaltextrun"/>
          <w:sz w:val="28"/>
          <w:szCs w:val="28"/>
        </w:rPr>
        <w:t xml:space="preserve">формация»; </w:t>
      </w:r>
      <w:r w:rsidRPr="0068716F">
        <w:rPr>
          <w:rStyle w:val="normaltextrun"/>
          <w:sz w:val="28"/>
          <w:szCs w:val="28"/>
          <w:lang w:val="en-US"/>
        </w:rPr>
        <w:t>VI</w:t>
      </w:r>
      <w:r w:rsidRPr="0068716F">
        <w:rPr>
          <w:rStyle w:val="normaltextrun"/>
          <w:sz w:val="28"/>
          <w:szCs w:val="28"/>
        </w:rPr>
        <w:t> Городской молодежный образовательный форум «ВИВАТ-2019», конкурс «Доброволец 2019».</w:t>
      </w:r>
    </w:p>
    <w:p w:rsidR="0068716F" w:rsidRPr="0068716F" w:rsidRDefault="0068716F" w:rsidP="0068716F">
      <w:pPr>
        <w:jc w:val="both"/>
        <w:rPr>
          <w:rStyle w:val="normaltextrun"/>
          <w:sz w:val="28"/>
          <w:szCs w:val="28"/>
        </w:rPr>
      </w:pPr>
      <w:r w:rsidRPr="0068716F">
        <w:rPr>
          <w:sz w:val="28"/>
          <w:szCs w:val="28"/>
        </w:rPr>
        <w:t xml:space="preserve">В городе проводится комплекс мероприятий по созданию системы молодежного самоуправления и правового просвещения, повышению правовой культуры и электоральной активности молодежи. В рамках Дня молодого избирателя в учебных заведениях организованы классные часы беседы, деловые интеллектуальные игры, такие </w:t>
      </w:r>
      <w:r w:rsidRPr="0068716F">
        <w:rPr>
          <w:sz w:val="28"/>
          <w:szCs w:val="28"/>
        </w:rPr>
        <w:lastRenderedPageBreak/>
        <w:t>как:</w:t>
      </w:r>
      <w:r w:rsidRPr="0068716F">
        <w:rPr>
          <w:rStyle w:val="normaltextrun"/>
          <w:sz w:val="28"/>
          <w:szCs w:val="28"/>
        </w:rPr>
        <w:t xml:space="preserve"> деловая игра «Молодежь. Выборы. Власть»;</w:t>
      </w:r>
      <w:r w:rsidRPr="0068716F">
        <w:rPr>
          <w:color w:val="FF0000"/>
          <w:sz w:val="28"/>
          <w:szCs w:val="28"/>
        </w:rPr>
        <w:t xml:space="preserve"> </w:t>
      </w:r>
      <w:r w:rsidRPr="0068716F">
        <w:rPr>
          <w:rStyle w:val="normaltextrun"/>
          <w:sz w:val="28"/>
          <w:szCs w:val="28"/>
        </w:rPr>
        <w:t>городской </w:t>
      </w:r>
      <w:proofErr w:type="spellStart"/>
      <w:r w:rsidRPr="0068716F">
        <w:rPr>
          <w:rStyle w:val="normaltextrun"/>
          <w:sz w:val="28"/>
          <w:szCs w:val="28"/>
        </w:rPr>
        <w:t>квест</w:t>
      </w:r>
      <w:proofErr w:type="spellEnd"/>
      <w:r w:rsidRPr="0068716F">
        <w:rPr>
          <w:rStyle w:val="normaltextrun"/>
          <w:sz w:val="28"/>
          <w:szCs w:val="28"/>
        </w:rPr>
        <w:t xml:space="preserve"> «Кто выбирает, тот побеждает»; деловая игра «День дублера». </w:t>
      </w:r>
    </w:p>
    <w:p w:rsidR="0068716F" w:rsidRPr="0068716F" w:rsidRDefault="0068716F" w:rsidP="0068716F">
      <w:pPr>
        <w:jc w:val="both"/>
        <w:rPr>
          <w:rStyle w:val="normaltextrun"/>
          <w:sz w:val="28"/>
          <w:szCs w:val="28"/>
        </w:rPr>
      </w:pPr>
      <w:r w:rsidRPr="0068716F">
        <w:rPr>
          <w:sz w:val="28"/>
          <w:szCs w:val="28"/>
        </w:rPr>
        <w:t>Одним из важных направлений реализации молодежной политики в городе Тынде является формирование здорового образа жизни и профилактика асоциальных явлений в молодежной среде. Так в 2019 году в городе состоялись массовые молодежные акции, фестивали, в которых участвовали все категории молодежи. Наиболее значимые из них: антитабачные акции, «Кросс нации», «Лыжня России»,</w:t>
      </w:r>
      <w:r w:rsidRPr="0068716F">
        <w:rPr>
          <w:rStyle w:val="normaltextrun"/>
          <w:sz w:val="28"/>
          <w:szCs w:val="28"/>
        </w:rPr>
        <w:t xml:space="preserve"> чемпионат по жиму </w:t>
      </w:r>
      <w:proofErr w:type="gramStart"/>
      <w:r w:rsidRPr="0068716F">
        <w:rPr>
          <w:rStyle w:val="normaltextrun"/>
          <w:sz w:val="28"/>
          <w:szCs w:val="28"/>
        </w:rPr>
        <w:t>штанги</w:t>
      </w:r>
      <w:proofErr w:type="gramEnd"/>
      <w:r w:rsidRPr="0068716F">
        <w:rPr>
          <w:rStyle w:val="normaltextrun"/>
          <w:sz w:val="28"/>
          <w:szCs w:val="28"/>
        </w:rPr>
        <w:t> лежа; ралли спринт «Жажда скорости»; соревнования среди женщин по </w:t>
      </w:r>
      <w:proofErr w:type="spellStart"/>
      <w:r w:rsidRPr="0068716F">
        <w:rPr>
          <w:rStyle w:val="spellingerror"/>
          <w:sz w:val="28"/>
          <w:szCs w:val="28"/>
        </w:rPr>
        <w:t>Rally</w:t>
      </w:r>
      <w:proofErr w:type="spellEnd"/>
      <w:r w:rsidRPr="0068716F">
        <w:rPr>
          <w:rStyle w:val="normaltextrun"/>
          <w:sz w:val="28"/>
          <w:szCs w:val="28"/>
        </w:rPr>
        <w:t> </w:t>
      </w:r>
      <w:proofErr w:type="spellStart"/>
      <w:r w:rsidRPr="0068716F">
        <w:rPr>
          <w:rStyle w:val="spellingerror"/>
          <w:sz w:val="28"/>
          <w:szCs w:val="28"/>
        </w:rPr>
        <w:t>Sprint</w:t>
      </w:r>
      <w:proofErr w:type="spellEnd"/>
      <w:r w:rsidRPr="0068716F">
        <w:rPr>
          <w:rStyle w:val="normaltextrun"/>
          <w:sz w:val="28"/>
          <w:szCs w:val="28"/>
        </w:rPr>
        <w:t> </w:t>
      </w:r>
    </w:p>
    <w:p w:rsidR="0068716F" w:rsidRPr="0068716F" w:rsidRDefault="0068716F" w:rsidP="0068716F">
      <w:pPr>
        <w:jc w:val="both"/>
        <w:rPr>
          <w:sz w:val="28"/>
          <w:szCs w:val="28"/>
        </w:rPr>
      </w:pPr>
      <w:r w:rsidRPr="0068716F">
        <w:rPr>
          <w:rStyle w:val="normaltextrun"/>
          <w:sz w:val="28"/>
          <w:szCs w:val="28"/>
        </w:rPr>
        <w:t>«Авто - леди 2019»</w:t>
      </w:r>
      <w:r w:rsidRPr="0068716F">
        <w:rPr>
          <w:sz w:val="28"/>
          <w:szCs w:val="28"/>
        </w:rPr>
        <w:t>.</w:t>
      </w:r>
    </w:p>
    <w:p w:rsidR="0068716F" w:rsidRPr="0068716F" w:rsidRDefault="0068716F" w:rsidP="0068716F">
      <w:pPr>
        <w:jc w:val="both"/>
        <w:rPr>
          <w:sz w:val="28"/>
          <w:szCs w:val="28"/>
        </w:rPr>
      </w:pPr>
      <w:r w:rsidRPr="0068716F">
        <w:rPr>
          <w:sz w:val="28"/>
          <w:szCs w:val="28"/>
        </w:rPr>
        <w:t xml:space="preserve">В 2019 году удалось закупить оборудование для комнаты релаксации в </w:t>
      </w:r>
      <w:proofErr w:type="spellStart"/>
      <w:r w:rsidRPr="0068716F">
        <w:rPr>
          <w:sz w:val="28"/>
          <w:szCs w:val="28"/>
        </w:rPr>
        <w:t>молодежно-досуговый</w:t>
      </w:r>
      <w:proofErr w:type="spellEnd"/>
      <w:r w:rsidRPr="0068716F">
        <w:rPr>
          <w:sz w:val="28"/>
          <w:szCs w:val="28"/>
        </w:rPr>
        <w:t xml:space="preserve"> центр «Гармония».</w:t>
      </w:r>
    </w:p>
    <w:p w:rsidR="0068716F" w:rsidRPr="0068716F" w:rsidRDefault="0068716F" w:rsidP="0068716F">
      <w:pPr>
        <w:jc w:val="both"/>
        <w:rPr>
          <w:b/>
          <w:i/>
          <w:sz w:val="28"/>
          <w:szCs w:val="28"/>
        </w:rPr>
      </w:pPr>
      <w:r w:rsidRPr="0068716F">
        <w:rPr>
          <w:b/>
          <w:i/>
          <w:sz w:val="28"/>
          <w:szCs w:val="28"/>
        </w:rPr>
        <w:t>Какие успехи и достижения ваших коллег из других городов Вы бы особо отметили?</w:t>
      </w:r>
    </w:p>
    <w:p w:rsidR="0068716F" w:rsidRPr="0068716F" w:rsidRDefault="0068716F" w:rsidP="0068716F">
      <w:pPr>
        <w:jc w:val="both"/>
        <w:rPr>
          <w:sz w:val="28"/>
          <w:szCs w:val="28"/>
        </w:rPr>
      </w:pPr>
      <w:r w:rsidRPr="0068716F">
        <w:rPr>
          <w:sz w:val="28"/>
          <w:szCs w:val="28"/>
        </w:rPr>
        <w:t>Положительный опыт в развитии советов работающей молодежи в городе Новосибирск. Положительные тенденции, достигнутые в молодежной политике в Улан-Удэ, Иркутске, Абакане.</w:t>
      </w:r>
    </w:p>
    <w:p w:rsidR="0068716F" w:rsidRPr="0068716F" w:rsidRDefault="0068716F" w:rsidP="0068716F">
      <w:pPr>
        <w:jc w:val="both"/>
        <w:rPr>
          <w:b/>
          <w:i/>
          <w:sz w:val="28"/>
          <w:szCs w:val="28"/>
        </w:rPr>
      </w:pPr>
      <w:r w:rsidRPr="0068716F">
        <w:rPr>
          <w:b/>
          <w:i/>
          <w:sz w:val="28"/>
          <w:szCs w:val="28"/>
        </w:rPr>
        <w:t>Какие наиболее трудные проблемы не удалось решить?</w:t>
      </w:r>
    </w:p>
    <w:p w:rsidR="0068716F" w:rsidRPr="0068716F" w:rsidRDefault="0068716F" w:rsidP="0068716F">
      <w:pPr>
        <w:jc w:val="both"/>
        <w:rPr>
          <w:color w:val="000000"/>
          <w:sz w:val="28"/>
          <w:szCs w:val="28"/>
          <w:shd w:val="clear" w:color="auto" w:fill="FFFFFF"/>
        </w:rPr>
      </w:pPr>
      <w:r w:rsidRPr="0068716F">
        <w:rPr>
          <w:rStyle w:val="normaltextrun"/>
          <w:color w:val="000000"/>
          <w:sz w:val="28"/>
          <w:szCs w:val="28"/>
          <w:shd w:val="clear" w:color="auto" w:fill="FFFFFF"/>
        </w:rPr>
        <w:t>В 2019 году не удалось избежать реорганизации в виде слияния Комитета по делам молодежи и Комитета по физической культуре и спорту в Управление молодежной и семейной политики, физической культуры и спорта Администрации города Тынды.</w:t>
      </w:r>
    </w:p>
    <w:p w:rsidR="0068716F" w:rsidRPr="0068716F" w:rsidRDefault="0068716F" w:rsidP="0068716F">
      <w:pPr>
        <w:jc w:val="both"/>
        <w:rPr>
          <w:color w:val="000000"/>
          <w:sz w:val="28"/>
          <w:szCs w:val="28"/>
          <w:shd w:val="clear" w:color="auto" w:fill="FFFFFF"/>
        </w:rPr>
      </w:pPr>
      <w:r w:rsidRPr="0068716F">
        <w:rPr>
          <w:sz w:val="28"/>
          <w:szCs w:val="28"/>
        </w:rPr>
        <w:t>Не удалось решить возможность участия молодежи города Тынды в региональных и всероссийских форумах и слетах, в связи с отсутствием достаточного финансирования, а также в связи с отдаленностью нашего города.</w:t>
      </w:r>
    </w:p>
    <w:p w:rsidR="0068716F" w:rsidRPr="0068716F" w:rsidRDefault="0068716F" w:rsidP="0068716F">
      <w:pPr>
        <w:jc w:val="both"/>
        <w:rPr>
          <w:sz w:val="28"/>
          <w:szCs w:val="28"/>
        </w:rPr>
      </w:pPr>
      <w:r w:rsidRPr="0068716F">
        <w:rPr>
          <w:sz w:val="28"/>
          <w:szCs w:val="28"/>
        </w:rPr>
        <w:t xml:space="preserve">Строительство площадки для экстремальных видов спорта на территории </w:t>
      </w:r>
      <w:proofErr w:type="spellStart"/>
      <w:r w:rsidRPr="0068716F">
        <w:rPr>
          <w:sz w:val="28"/>
          <w:szCs w:val="28"/>
        </w:rPr>
        <w:t>молодежно-досугового</w:t>
      </w:r>
      <w:proofErr w:type="spellEnd"/>
      <w:r w:rsidRPr="0068716F">
        <w:rPr>
          <w:sz w:val="28"/>
          <w:szCs w:val="28"/>
        </w:rPr>
        <w:t xml:space="preserve"> центра «Гармония» </w:t>
      </w:r>
      <w:proofErr w:type="spellStart"/>
      <w:r w:rsidRPr="0068716F">
        <w:rPr>
          <w:sz w:val="28"/>
          <w:szCs w:val="28"/>
        </w:rPr>
        <w:t>скейт-парка</w:t>
      </w:r>
      <w:proofErr w:type="spellEnd"/>
      <w:r w:rsidRPr="0068716F">
        <w:rPr>
          <w:sz w:val="28"/>
          <w:szCs w:val="28"/>
        </w:rPr>
        <w:t>.</w:t>
      </w:r>
    </w:p>
    <w:p w:rsidR="0068716F" w:rsidRPr="0068716F" w:rsidRDefault="0068716F" w:rsidP="0068716F">
      <w:pPr>
        <w:jc w:val="both"/>
        <w:rPr>
          <w:sz w:val="28"/>
          <w:szCs w:val="28"/>
        </w:rPr>
      </w:pPr>
      <w:r w:rsidRPr="0068716F">
        <w:rPr>
          <w:sz w:val="28"/>
          <w:szCs w:val="28"/>
        </w:rPr>
        <w:t xml:space="preserve">В связи с отсутствием достаточного финансирования не удалось сделать ремонт в диско-зале и оборудовать </w:t>
      </w:r>
      <w:proofErr w:type="spellStart"/>
      <w:r w:rsidRPr="0068716F">
        <w:rPr>
          <w:sz w:val="28"/>
          <w:szCs w:val="28"/>
        </w:rPr>
        <w:t>коворкинг</w:t>
      </w:r>
      <w:proofErr w:type="spellEnd"/>
      <w:r w:rsidRPr="0068716F">
        <w:rPr>
          <w:sz w:val="28"/>
          <w:szCs w:val="28"/>
        </w:rPr>
        <w:t xml:space="preserve"> зону при </w:t>
      </w:r>
      <w:proofErr w:type="spellStart"/>
      <w:r w:rsidRPr="0068716F">
        <w:rPr>
          <w:sz w:val="28"/>
          <w:szCs w:val="28"/>
        </w:rPr>
        <w:t>молодежно-досуговом</w:t>
      </w:r>
      <w:proofErr w:type="spellEnd"/>
      <w:r w:rsidRPr="0068716F">
        <w:rPr>
          <w:sz w:val="28"/>
          <w:szCs w:val="28"/>
        </w:rPr>
        <w:t xml:space="preserve"> центре «Гармония».</w:t>
      </w:r>
    </w:p>
    <w:p w:rsidR="0068716F" w:rsidRPr="0068716F" w:rsidRDefault="0068716F" w:rsidP="0068716F">
      <w:pPr>
        <w:jc w:val="both"/>
        <w:rPr>
          <w:b/>
          <w:i/>
          <w:color w:val="FF0000"/>
          <w:sz w:val="28"/>
          <w:szCs w:val="28"/>
        </w:rPr>
      </w:pPr>
      <w:r w:rsidRPr="0068716F">
        <w:rPr>
          <w:b/>
          <w:i/>
          <w:sz w:val="28"/>
          <w:szCs w:val="28"/>
        </w:rPr>
        <w:t>Какие задачи стоят в 2020 году?</w:t>
      </w:r>
    </w:p>
    <w:p w:rsidR="0068716F" w:rsidRPr="0068716F" w:rsidRDefault="0068716F" w:rsidP="0068716F">
      <w:pPr>
        <w:jc w:val="both"/>
        <w:rPr>
          <w:sz w:val="28"/>
          <w:szCs w:val="28"/>
        </w:rPr>
      </w:pPr>
      <w:r w:rsidRPr="0068716F">
        <w:rPr>
          <w:sz w:val="28"/>
          <w:szCs w:val="28"/>
        </w:rPr>
        <w:t xml:space="preserve">Прежде всего, максимальное вовлечение работающей молодежи в возрасте от 18 до 30 лет в социальную практику и добровольческую деятельность. </w:t>
      </w:r>
    </w:p>
    <w:p w:rsidR="0068716F" w:rsidRPr="0068716F" w:rsidRDefault="0068716F" w:rsidP="0068716F">
      <w:pPr>
        <w:jc w:val="both"/>
        <w:rPr>
          <w:sz w:val="28"/>
          <w:szCs w:val="28"/>
        </w:rPr>
      </w:pPr>
      <w:r w:rsidRPr="0068716F">
        <w:rPr>
          <w:sz w:val="28"/>
          <w:szCs w:val="28"/>
        </w:rPr>
        <w:t xml:space="preserve">Формирование у молодежи активной гражданской позиции, а также увеличение доли молодежи, принимающей участие в мероприятиях профилактической направленности. </w:t>
      </w:r>
    </w:p>
    <w:p w:rsidR="0068716F" w:rsidRPr="0068716F" w:rsidRDefault="0068716F" w:rsidP="0068716F">
      <w:pPr>
        <w:jc w:val="both"/>
        <w:rPr>
          <w:sz w:val="28"/>
          <w:szCs w:val="28"/>
        </w:rPr>
      </w:pPr>
      <w:r w:rsidRPr="0068716F">
        <w:rPr>
          <w:sz w:val="28"/>
          <w:szCs w:val="28"/>
        </w:rPr>
        <w:t xml:space="preserve">Поддержка талантливой молодежи, и развитие у нее лидерских качеств. </w:t>
      </w:r>
    </w:p>
    <w:p w:rsidR="0068716F" w:rsidRPr="0068716F" w:rsidRDefault="0068716F" w:rsidP="0068716F">
      <w:pPr>
        <w:jc w:val="both"/>
        <w:rPr>
          <w:sz w:val="28"/>
          <w:szCs w:val="28"/>
        </w:rPr>
      </w:pPr>
      <w:r w:rsidRPr="0068716F">
        <w:rPr>
          <w:sz w:val="28"/>
          <w:szCs w:val="28"/>
        </w:rPr>
        <w:t xml:space="preserve">Участие </w:t>
      </w:r>
      <w:proofErr w:type="spellStart"/>
      <w:r w:rsidRPr="0068716F">
        <w:rPr>
          <w:sz w:val="28"/>
          <w:szCs w:val="28"/>
        </w:rPr>
        <w:t>тындинской</w:t>
      </w:r>
      <w:proofErr w:type="spellEnd"/>
      <w:r w:rsidRPr="0068716F">
        <w:rPr>
          <w:sz w:val="28"/>
          <w:szCs w:val="28"/>
        </w:rPr>
        <w:t xml:space="preserve"> молодежи в областных, региональных слетах и форумах. </w:t>
      </w:r>
    </w:p>
    <w:p w:rsidR="0068716F" w:rsidRPr="0068716F" w:rsidRDefault="0068716F" w:rsidP="0068716F">
      <w:pPr>
        <w:jc w:val="both"/>
        <w:rPr>
          <w:sz w:val="28"/>
          <w:szCs w:val="28"/>
        </w:rPr>
      </w:pPr>
      <w:r w:rsidRPr="0068716F">
        <w:rPr>
          <w:sz w:val="28"/>
          <w:szCs w:val="28"/>
        </w:rPr>
        <w:t>Развитие добровольческого движения, адресная помощь ветеранам, пожилым одиноким людям.</w:t>
      </w:r>
    </w:p>
    <w:p w:rsidR="0068716F" w:rsidRPr="0068716F" w:rsidRDefault="0068716F" w:rsidP="0068716F">
      <w:pPr>
        <w:jc w:val="both"/>
        <w:rPr>
          <w:sz w:val="28"/>
          <w:szCs w:val="28"/>
        </w:rPr>
      </w:pPr>
      <w:r w:rsidRPr="0068716F">
        <w:rPr>
          <w:sz w:val="28"/>
          <w:szCs w:val="28"/>
        </w:rPr>
        <w:t>Написание социально-значимых проектов и участие в конкурсах с целью получения гранта.</w:t>
      </w:r>
    </w:p>
    <w:p w:rsidR="0068716F" w:rsidRPr="0068716F" w:rsidRDefault="0068716F" w:rsidP="0068716F">
      <w:pPr>
        <w:jc w:val="both"/>
        <w:rPr>
          <w:sz w:val="28"/>
          <w:szCs w:val="28"/>
        </w:rPr>
      </w:pPr>
      <w:r w:rsidRPr="0068716F">
        <w:rPr>
          <w:sz w:val="28"/>
          <w:szCs w:val="28"/>
        </w:rPr>
        <w:t xml:space="preserve">Отремонтировать диско-зал и оборудовать </w:t>
      </w:r>
      <w:proofErr w:type="spellStart"/>
      <w:r w:rsidRPr="0068716F">
        <w:rPr>
          <w:sz w:val="28"/>
          <w:szCs w:val="28"/>
        </w:rPr>
        <w:t>коворкинг</w:t>
      </w:r>
      <w:proofErr w:type="spellEnd"/>
      <w:r w:rsidRPr="0068716F">
        <w:rPr>
          <w:sz w:val="28"/>
          <w:szCs w:val="28"/>
        </w:rPr>
        <w:t xml:space="preserve"> зону при </w:t>
      </w:r>
      <w:proofErr w:type="spellStart"/>
      <w:r w:rsidRPr="0068716F">
        <w:rPr>
          <w:sz w:val="28"/>
          <w:szCs w:val="28"/>
        </w:rPr>
        <w:t>молодежно-досуговом</w:t>
      </w:r>
      <w:proofErr w:type="spellEnd"/>
      <w:r w:rsidRPr="0068716F">
        <w:rPr>
          <w:sz w:val="28"/>
          <w:szCs w:val="28"/>
        </w:rPr>
        <w:t xml:space="preserve"> центре «Гармония».</w:t>
      </w:r>
    </w:p>
    <w:p w:rsidR="0068716F" w:rsidRPr="0068716F" w:rsidRDefault="0068716F" w:rsidP="0068716F">
      <w:pPr>
        <w:jc w:val="both"/>
        <w:rPr>
          <w:sz w:val="28"/>
          <w:szCs w:val="28"/>
        </w:rPr>
      </w:pPr>
      <w:r w:rsidRPr="0068716F">
        <w:rPr>
          <w:sz w:val="28"/>
          <w:szCs w:val="28"/>
        </w:rPr>
        <w:t>Создание большего количества рабочих мест</w:t>
      </w:r>
      <w:r>
        <w:rPr>
          <w:sz w:val="28"/>
          <w:szCs w:val="28"/>
        </w:rPr>
        <w:t xml:space="preserve"> </w:t>
      </w:r>
      <w:r w:rsidRPr="0068716F">
        <w:rPr>
          <w:sz w:val="28"/>
          <w:szCs w:val="28"/>
        </w:rPr>
        <w:t>для несовершеннолетних на время летних каникул.</w:t>
      </w:r>
    </w:p>
    <w:sectPr w:rsidR="0068716F" w:rsidRPr="0068716F" w:rsidSect="0068716F">
      <w:pgSz w:w="11906" w:h="16838"/>
      <w:pgMar w:top="567" w:right="567" w:bottom="567" w:left="567" w:header="0" w:footer="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8716F"/>
    <w:rsid w:val="0068716F"/>
    <w:rsid w:val="00AB3BC9"/>
    <w:rsid w:val="00C6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716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link w:val="a5"/>
    <w:uiPriority w:val="1"/>
    <w:qFormat/>
    <w:rsid w:val="006871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68716F"/>
    <w:rPr>
      <w:rFonts w:ascii="Calibri" w:eastAsia="Calibri" w:hAnsi="Calibri" w:cs="Times New Roman"/>
    </w:rPr>
  </w:style>
  <w:style w:type="character" w:customStyle="1" w:styleId="normaltextrun">
    <w:name w:val="normaltextrun"/>
    <w:rsid w:val="0068716F"/>
  </w:style>
  <w:style w:type="character" w:customStyle="1" w:styleId="spellingerror">
    <w:name w:val="spellingerror"/>
    <w:rsid w:val="006871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895</Words>
  <Characters>5108</Characters>
  <Application>Microsoft Office Word</Application>
  <DocSecurity>0</DocSecurity>
  <Lines>42</Lines>
  <Paragraphs>11</Paragraphs>
  <ScaleCrop>false</ScaleCrop>
  <Company>Microsoft</Company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3</cp:revision>
  <dcterms:created xsi:type="dcterms:W3CDTF">2020-03-13T07:20:00Z</dcterms:created>
  <dcterms:modified xsi:type="dcterms:W3CDTF">2020-03-13T07:24:00Z</dcterms:modified>
</cp:coreProperties>
</file>