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59F" w:rsidRPr="00A2659F" w:rsidRDefault="00A2659F" w:rsidP="00A2659F">
      <w:pPr>
        <w:pStyle w:val="Stil1"/>
        <w:ind w:firstLine="0"/>
        <w:rPr>
          <w:b/>
          <w:sz w:val="28"/>
          <w:szCs w:val="28"/>
        </w:rPr>
      </w:pPr>
      <w:r w:rsidRPr="00A2659F">
        <w:rPr>
          <w:b/>
          <w:sz w:val="28"/>
          <w:szCs w:val="28"/>
        </w:rPr>
        <w:t>ЗЕЯ</w:t>
      </w:r>
    </w:p>
    <w:p w:rsidR="002A0ED3" w:rsidRPr="00A2659F" w:rsidRDefault="002A0ED3" w:rsidP="00A2659F">
      <w:pPr>
        <w:pStyle w:val="Stil1"/>
        <w:ind w:firstLine="0"/>
        <w:rPr>
          <w:sz w:val="28"/>
          <w:szCs w:val="28"/>
        </w:rPr>
      </w:pPr>
      <w:r w:rsidRPr="00A2659F">
        <w:rPr>
          <w:sz w:val="28"/>
          <w:szCs w:val="28"/>
        </w:rPr>
        <w:t>Одной из основополагающих задач муниципальной политики является создание условий для развития физической культуры и спорта, как эффективного средства привлечения детей, подростков и молодежи к активному образу жизни, их оздоровления, повышения уровня физического развития и профилактики правонарушений.</w:t>
      </w:r>
    </w:p>
    <w:p w:rsidR="002A0ED3" w:rsidRPr="00A2659F" w:rsidRDefault="002A0ED3" w:rsidP="00A2659F">
      <w:pPr>
        <w:jc w:val="both"/>
        <w:rPr>
          <w:sz w:val="28"/>
          <w:szCs w:val="28"/>
        </w:rPr>
      </w:pPr>
      <w:r w:rsidRPr="00A2659F">
        <w:rPr>
          <w:sz w:val="28"/>
          <w:szCs w:val="28"/>
        </w:rPr>
        <w:t xml:space="preserve">Несмотря на то, что занятия спортом, здоровый образ жизни еще не стали нормой жизни для большинства населения, и имеются проблемы с дефицитом финансовых средств на строительство, капитальный ремонт и участие городских команд в спортивных соревнованиях, в целом, </w:t>
      </w:r>
      <w:proofErr w:type="gramStart"/>
      <w:r w:rsidRPr="00A2659F">
        <w:rPr>
          <w:sz w:val="28"/>
          <w:szCs w:val="28"/>
        </w:rPr>
        <w:t>задачи</w:t>
      </w:r>
      <w:proofErr w:type="gramEnd"/>
      <w:r w:rsidRPr="00A2659F">
        <w:rPr>
          <w:sz w:val="28"/>
          <w:szCs w:val="28"/>
        </w:rPr>
        <w:t xml:space="preserve"> поставленные перед муниципалитетами на 2015 год выполнены, и отмечаются положительные тенденции в развитии физической культуры и спорта</w:t>
      </w:r>
    </w:p>
    <w:p w:rsidR="002A0ED3" w:rsidRPr="00A2659F" w:rsidRDefault="002A0ED3" w:rsidP="00A2659F">
      <w:pPr>
        <w:jc w:val="both"/>
        <w:rPr>
          <w:bCs/>
          <w:sz w:val="28"/>
          <w:szCs w:val="28"/>
        </w:rPr>
      </w:pPr>
      <w:r w:rsidRPr="00A2659F">
        <w:rPr>
          <w:bCs/>
          <w:sz w:val="28"/>
          <w:szCs w:val="28"/>
        </w:rPr>
        <w:t>В 2015 году были определены следующие задачи:</w:t>
      </w:r>
    </w:p>
    <w:p w:rsidR="002A0ED3" w:rsidRPr="00A2659F" w:rsidRDefault="002A0ED3" w:rsidP="00A2659F">
      <w:pPr>
        <w:jc w:val="both"/>
        <w:rPr>
          <w:sz w:val="28"/>
          <w:szCs w:val="28"/>
        </w:rPr>
      </w:pPr>
      <w:r w:rsidRPr="00A2659F">
        <w:rPr>
          <w:sz w:val="28"/>
          <w:szCs w:val="28"/>
        </w:rPr>
        <w:t>- организация и проведение официальных физкультурных и спортивных мероприятий на территории муниципального образования город Зея среди всех слоев населения с привлечением большого количества участников;</w:t>
      </w:r>
    </w:p>
    <w:p w:rsidR="002A0ED3" w:rsidRPr="00A2659F" w:rsidRDefault="002A0ED3" w:rsidP="00A2659F">
      <w:pPr>
        <w:jc w:val="both"/>
        <w:rPr>
          <w:sz w:val="28"/>
          <w:szCs w:val="28"/>
        </w:rPr>
      </w:pPr>
      <w:r w:rsidRPr="00A2659F">
        <w:rPr>
          <w:sz w:val="28"/>
          <w:szCs w:val="28"/>
        </w:rPr>
        <w:t>- стабильное формирование и направление команд и отдельных спортсменов для участия в соревнованиях различного уровня (Чемпионаты и Первенства Амурской области, Первенства ДФО);</w:t>
      </w:r>
    </w:p>
    <w:p w:rsidR="002A0ED3" w:rsidRPr="00A2659F" w:rsidRDefault="002A0ED3" w:rsidP="00A2659F">
      <w:pPr>
        <w:pStyle w:val="a3"/>
        <w:spacing w:after="0"/>
        <w:jc w:val="both"/>
        <w:rPr>
          <w:szCs w:val="28"/>
        </w:rPr>
      </w:pPr>
      <w:r w:rsidRPr="00A2659F">
        <w:rPr>
          <w:szCs w:val="28"/>
        </w:rPr>
        <w:t xml:space="preserve">- поддержка и развитие физической культуры и спорта среди детей и лиц с ограниченными физическими возможностями здоровья (тесное сотрудничество с ГКУ Амурской области </w:t>
      </w:r>
      <w:proofErr w:type="spellStart"/>
      <w:r w:rsidRPr="00A2659F">
        <w:rPr>
          <w:szCs w:val="28"/>
        </w:rPr>
        <w:t>Зейским</w:t>
      </w:r>
      <w:proofErr w:type="spellEnd"/>
      <w:r w:rsidRPr="00A2659F">
        <w:rPr>
          <w:szCs w:val="28"/>
        </w:rPr>
        <w:t xml:space="preserve"> КЦСОН «Родник»;</w:t>
      </w:r>
    </w:p>
    <w:p w:rsidR="002A0ED3" w:rsidRPr="00A2659F" w:rsidRDefault="002A0ED3" w:rsidP="00A2659F">
      <w:pPr>
        <w:jc w:val="both"/>
        <w:rPr>
          <w:sz w:val="28"/>
          <w:szCs w:val="28"/>
        </w:rPr>
      </w:pPr>
      <w:r w:rsidRPr="00A2659F">
        <w:rPr>
          <w:sz w:val="28"/>
          <w:szCs w:val="28"/>
        </w:rPr>
        <w:t>- развитие массового спорта среди всех слоёв населения (проведение городских Спартакиад среди трудящихся города и студентов, учащихся школ).</w:t>
      </w:r>
    </w:p>
    <w:p w:rsidR="002A0ED3" w:rsidRPr="00A2659F" w:rsidRDefault="002A0ED3" w:rsidP="00A2659F">
      <w:pPr>
        <w:jc w:val="both"/>
        <w:rPr>
          <w:sz w:val="28"/>
          <w:szCs w:val="28"/>
        </w:rPr>
      </w:pPr>
      <w:r w:rsidRPr="00A2659F">
        <w:rPr>
          <w:sz w:val="28"/>
          <w:szCs w:val="28"/>
        </w:rPr>
        <w:t>- подготовка спортивного резерва и поддержка спорта высших достижений;</w:t>
      </w:r>
    </w:p>
    <w:p w:rsidR="002A0ED3" w:rsidRPr="00A2659F" w:rsidRDefault="002A0ED3" w:rsidP="00A2659F">
      <w:pPr>
        <w:jc w:val="both"/>
        <w:rPr>
          <w:sz w:val="28"/>
          <w:szCs w:val="28"/>
        </w:rPr>
      </w:pPr>
      <w:r w:rsidRPr="00A2659F">
        <w:rPr>
          <w:sz w:val="28"/>
          <w:szCs w:val="28"/>
        </w:rPr>
        <w:t>- популяризация физической культуры и спорта,</w:t>
      </w:r>
      <w:r w:rsidR="00A2659F">
        <w:rPr>
          <w:sz w:val="28"/>
          <w:szCs w:val="28"/>
        </w:rPr>
        <w:t xml:space="preserve"> </w:t>
      </w:r>
      <w:r w:rsidRPr="00A2659F">
        <w:rPr>
          <w:sz w:val="28"/>
          <w:szCs w:val="28"/>
        </w:rPr>
        <w:t>продвижение ценностей здорового</w:t>
      </w:r>
      <w:r w:rsidR="00A2659F">
        <w:rPr>
          <w:sz w:val="28"/>
          <w:szCs w:val="28"/>
        </w:rPr>
        <w:t xml:space="preserve"> </w:t>
      </w:r>
      <w:r w:rsidRPr="00A2659F">
        <w:rPr>
          <w:sz w:val="28"/>
          <w:szCs w:val="28"/>
        </w:rPr>
        <w:t>образа жизни, привлечение населения города к регулярным занятиям спортом;</w:t>
      </w:r>
    </w:p>
    <w:p w:rsidR="002A0ED3" w:rsidRPr="00A2659F" w:rsidRDefault="002A0ED3" w:rsidP="00A2659F">
      <w:pPr>
        <w:jc w:val="both"/>
        <w:rPr>
          <w:sz w:val="28"/>
          <w:szCs w:val="28"/>
        </w:rPr>
      </w:pPr>
      <w:r w:rsidRPr="00A2659F">
        <w:rPr>
          <w:sz w:val="28"/>
          <w:szCs w:val="28"/>
        </w:rPr>
        <w:t>- внедрение комплекса ГТО на территории города;</w:t>
      </w:r>
    </w:p>
    <w:p w:rsidR="002A0ED3" w:rsidRPr="00A2659F" w:rsidRDefault="002A0ED3" w:rsidP="00A2659F">
      <w:pPr>
        <w:jc w:val="both"/>
        <w:rPr>
          <w:sz w:val="28"/>
          <w:szCs w:val="28"/>
        </w:rPr>
      </w:pPr>
      <w:r w:rsidRPr="00A2659F">
        <w:rPr>
          <w:sz w:val="28"/>
          <w:szCs w:val="28"/>
        </w:rPr>
        <w:t>- проведение на высоком уровне финала комплексной 18 спартакиады городов Амурской области.</w:t>
      </w:r>
    </w:p>
    <w:p w:rsidR="002A0ED3" w:rsidRPr="00A2659F" w:rsidRDefault="002A0ED3" w:rsidP="00A2659F">
      <w:pPr>
        <w:jc w:val="both"/>
        <w:rPr>
          <w:sz w:val="28"/>
          <w:szCs w:val="28"/>
        </w:rPr>
      </w:pPr>
      <w:r w:rsidRPr="00A2659F">
        <w:rPr>
          <w:sz w:val="28"/>
          <w:szCs w:val="28"/>
        </w:rPr>
        <w:t xml:space="preserve">Для занятий физической культурой и спортом в городе </w:t>
      </w:r>
      <w:proofErr w:type="spellStart"/>
      <w:r w:rsidRPr="00A2659F">
        <w:rPr>
          <w:sz w:val="28"/>
          <w:szCs w:val="28"/>
        </w:rPr>
        <w:t>Зее</w:t>
      </w:r>
      <w:proofErr w:type="spellEnd"/>
      <w:r w:rsidRPr="00A2659F">
        <w:rPr>
          <w:sz w:val="28"/>
          <w:szCs w:val="28"/>
        </w:rPr>
        <w:t xml:space="preserve"> имеется 66 спортивных сооружений, в том числе 1 стадион, 15 спортивных залов, 1 плавательный бассейн</w:t>
      </w:r>
      <w:r w:rsidR="00A2659F">
        <w:rPr>
          <w:sz w:val="28"/>
          <w:szCs w:val="28"/>
        </w:rPr>
        <w:t xml:space="preserve"> </w:t>
      </w:r>
      <w:r w:rsidRPr="00A2659F">
        <w:rPr>
          <w:sz w:val="28"/>
          <w:szCs w:val="28"/>
        </w:rPr>
        <w:t>(крытый 25-метровый), 3 стрелковых тира, 47 плоскостных спортивных сооружений и др.</w:t>
      </w:r>
    </w:p>
    <w:p w:rsidR="002A0ED3" w:rsidRPr="00A2659F" w:rsidRDefault="002A0ED3" w:rsidP="00A2659F">
      <w:pPr>
        <w:jc w:val="both"/>
        <w:rPr>
          <w:sz w:val="28"/>
          <w:szCs w:val="28"/>
        </w:rPr>
      </w:pPr>
      <w:r w:rsidRPr="00A2659F">
        <w:rPr>
          <w:sz w:val="28"/>
          <w:szCs w:val="28"/>
        </w:rPr>
        <w:t xml:space="preserve">В 2015 году в городе </w:t>
      </w:r>
      <w:proofErr w:type="spellStart"/>
      <w:r w:rsidRPr="00A2659F">
        <w:rPr>
          <w:sz w:val="28"/>
          <w:szCs w:val="28"/>
        </w:rPr>
        <w:t>Зее</w:t>
      </w:r>
      <w:proofErr w:type="spellEnd"/>
      <w:r w:rsidRPr="00A2659F">
        <w:rPr>
          <w:sz w:val="28"/>
          <w:szCs w:val="28"/>
        </w:rPr>
        <w:t xml:space="preserve"> физкультурно-оздоровительную работу осуществляли:</w:t>
      </w:r>
    </w:p>
    <w:p w:rsidR="002A0ED3" w:rsidRPr="00A2659F" w:rsidRDefault="002A0ED3" w:rsidP="00A2659F">
      <w:pPr>
        <w:jc w:val="both"/>
        <w:rPr>
          <w:sz w:val="28"/>
          <w:szCs w:val="28"/>
        </w:rPr>
      </w:pPr>
      <w:r w:rsidRPr="00A2659F">
        <w:rPr>
          <w:sz w:val="28"/>
          <w:szCs w:val="28"/>
        </w:rPr>
        <w:t>- Муниципальное автономное</w:t>
      </w:r>
      <w:r w:rsidR="00A2659F">
        <w:rPr>
          <w:sz w:val="28"/>
          <w:szCs w:val="28"/>
        </w:rPr>
        <w:t xml:space="preserve"> </w:t>
      </w:r>
      <w:r w:rsidRPr="00A2659F">
        <w:rPr>
          <w:sz w:val="28"/>
          <w:szCs w:val="28"/>
        </w:rPr>
        <w:t>учреждение</w:t>
      </w:r>
      <w:r w:rsidR="00A2659F">
        <w:rPr>
          <w:sz w:val="28"/>
          <w:szCs w:val="28"/>
        </w:rPr>
        <w:t xml:space="preserve"> </w:t>
      </w:r>
      <w:r w:rsidRPr="00A2659F">
        <w:rPr>
          <w:sz w:val="28"/>
          <w:szCs w:val="28"/>
        </w:rPr>
        <w:t xml:space="preserve">Физкультурно-оздоровительный комплекс (МАУ «ФОК </w:t>
      </w:r>
      <w:proofErr w:type="gramStart"/>
      <w:r w:rsidRPr="00A2659F">
        <w:rPr>
          <w:sz w:val="28"/>
          <w:szCs w:val="28"/>
        </w:rPr>
        <w:t>г</w:t>
      </w:r>
      <w:proofErr w:type="gramEnd"/>
      <w:r w:rsidRPr="00A2659F">
        <w:rPr>
          <w:sz w:val="28"/>
          <w:szCs w:val="28"/>
        </w:rPr>
        <w:t>. Зеи»)</w:t>
      </w:r>
      <w:r w:rsidR="00A2659F">
        <w:rPr>
          <w:sz w:val="28"/>
          <w:szCs w:val="28"/>
        </w:rPr>
        <w:t xml:space="preserve"> </w:t>
      </w:r>
      <w:r w:rsidRPr="00A2659F">
        <w:rPr>
          <w:sz w:val="28"/>
          <w:szCs w:val="28"/>
        </w:rPr>
        <w:t>- основная спортивная база города. Учреждение, оказывающее услуги населению в области физической культуры и спорта, методической помощи организациям в подготовке и проведению физкультурно-оздоровительных мероприятий. Видами деятельности</w:t>
      </w:r>
      <w:r w:rsidR="00A2659F">
        <w:rPr>
          <w:sz w:val="28"/>
          <w:szCs w:val="28"/>
        </w:rPr>
        <w:t xml:space="preserve"> </w:t>
      </w:r>
      <w:r w:rsidRPr="00A2659F">
        <w:rPr>
          <w:sz w:val="28"/>
          <w:szCs w:val="28"/>
        </w:rPr>
        <w:t xml:space="preserve">являются: предоставление населению и организациям услуг плавательного бассейна, стадиона, стрелкового тира, футбольного поля, спортивных залов, тренажерных залов, прокат спортинвентаря, организация спортивных секций и групп здоровья. </w:t>
      </w:r>
    </w:p>
    <w:p w:rsidR="002A0ED3" w:rsidRPr="00A2659F" w:rsidRDefault="002A0ED3" w:rsidP="00A2659F">
      <w:pPr>
        <w:jc w:val="both"/>
        <w:rPr>
          <w:sz w:val="28"/>
          <w:szCs w:val="28"/>
        </w:rPr>
      </w:pPr>
      <w:proofErr w:type="gramStart"/>
      <w:r w:rsidRPr="00A2659F">
        <w:rPr>
          <w:sz w:val="28"/>
          <w:szCs w:val="28"/>
        </w:rPr>
        <w:t xml:space="preserve">- Общественные формирования физкультурно-оздоровительной направленности – всего 21, в том числе по видам спорта: баскетбол, волейбол, хоккей, футбол, гандбол, плавание, спортивная гимнастика, лыжные гонки, настольный теннис, легкая атлетика, шашки, шахматы, пулевая стрельба, </w:t>
      </w:r>
      <w:proofErr w:type="spellStart"/>
      <w:r w:rsidRPr="00A2659F">
        <w:rPr>
          <w:sz w:val="28"/>
          <w:szCs w:val="28"/>
        </w:rPr>
        <w:t>киокусинкай-канн-каратэ</w:t>
      </w:r>
      <w:proofErr w:type="spellEnd"/>
      <w:r w:rsidRPr="00A2659F">
        <w:rPr>
          <w:sz w:val="28"/>
          <w:szCs w:val="28"/>
        </w:rPr>
        <w:t>.</w:t>
      </w:r>
      <w:proofErr w:type="gramEnd"/>
    </w:p>
    <w:p w:rsidR="002A0ED3" w:rsidRPr="00A2659F" w:rsidRDefault="002A0ED3" w:rsidP="00A2659F">
      <w:pPr>
        <w:jc w:val="both"/>
        <w:rPr>
          <w:sz w:val="28"/>
          <w:szCs w:val="28"/>
        </w:rPr>
      </w:pPr>
      <w:proofErr w:type="gramStart"/>
      <w:r w:rsidRPr="00A2659F">
        <w:rPr>
          <w:sz w:val="28"/>
          <w:szCs w:val="28"/>
        </w:rPr>
        <w:lastRenderedPageBreak/>
        <w:t>- Спортивные общественные организации:</w:t>
      </w:r>
      <w:r w:rsidR="00A2659F">
        <w:rPr>
          <w:sz w:val="28"/>
          <w:szCs w:val="28"/>
        </w:rPr>
        <w:t xml:space="preserve"> </w:t>
      </w:r>
      <w:proofErr w:type="spellStart"/>
      <w:r w:rsidRPr="00A2659F">
        <w:rPr>
          <w:sz w:val="28"/>
          <w:szCs w:val="28"/>
        </w:rPr>
        <w:t>пейнтбольный</w:t>
      </w:r>
      <w:proofErr w:type="spellEnd"/>
      <w:r w:rsidRPr="00A2659F">
        <w:rPr>
          <w:sz w:val="28"/>
          <w:szCs w:val="28"/>
        </w:rPr>
        <w:t xml:space="preserve"> клуб «Кентавр», общественное формирование</w:t>
      </w:r>
      <w:r w:rsidR="00A2659F">
        <w:rPr>
          <w:sz w:val="28"/>
          <w:szCs w:val="28"/>
        </w:rPr>
        <w:t xml:space="preserve"> </w:t>
      </w:r>
      <w:r w:rsidRPr="00A2659F">
        <w:rPr>
          <w:sz w:val="28"/>
          <w:szCs w:val="28"/>
        </w:rPr>
        <w:t>фитнес-студия «</w:t>
      </w:r>
      <w:proofErr w:type="spellStart"/>
      <w:r w:rsidRPr="00A2659F">
        <w:rPr>
          <w:sz w:val="28"/>
          <w:szCs w:val="28"/>
        </w:rPr>
        <w:t>Энерджи</w:t>
      </w:r>
      <w:proofErr w:type="spellEnd"/>
      <w:r w:rsidRPr="00A2659F">
        <w:rPr>
          <w:sz w:val="28"/>
          <w:szCs w:val="28"/>
        </w:rPr>
        <w:t xml:space="preserve">» по развитию фитнес аэробики, </w:t>
      </w:r>
      <w:proofErr w:type="spellStart"/>
      <w:r w:rsidRPr="00A2659F">
        <w:rPr>
          <w:sz w:val="28"/>
          <w:szCs w:val="28"/>
        </w:rPr>
        <w:t>аква</w:t>
      </w:r>
      <w:proofErr w:type="spellEnd"/>
      <w:r w:rsidRPr="00A2659F">
        <w:rPr>
          <w:sz w:val="28"/>
          <w:szCs w:val="28"/>
        </w:rPr>
        <w:t xml:space="preserve"> аэробики, «Яхт-клуб «</w:t>
      </w:r>
      <w:proofErr w:type="spellStart"/>
      <w:r w:rsidRPr="00A2659F">
        <w:rPr>
          <w:sz w:val="28"/>
          <w:szCs w:val="28"/>
        </w:rPr>
        <w:t>Гармакан</w:t>
      </w:r>
      <w:proofErr w:type="spellEnd"/>
      <w:r w:rsidRPr="00A2659F">
        <w:rPr>
          <w:sz w:val="28"/>
          <w:szCs w:val="28"/>
        </w:rPr>
        <w:t>» города Зеи» по развитию парусного спорта,</w:t>
      </w:r>
      <w:r w:rsidR="00A2659F">
        <w:rPr>
          <w:sz w:val="28"/>
          <w:szCs w:val="28"/>
        </w:rPr>
        <w:t xml:space="preserve"> </w:t>
      </w:r>
      <w:r w:rsidRPr="00A2659F">
        <w:rPr>
          <w:sz w:val="28"/>
          <w:szCs w:val="28"/>
        </w:rPr>
        <w:t>«</w:t>
      </w:r>
      <w:proofErr w:type="spellStart"/>
      <w:r w:rsidRPr="00A2659F">
        <w:rPr>
          <w:sz w:val="28"/>
          <w:szCs w:val="28"/>
        </w:rPr>
        <w:t>Зейские</w:t>
      </w:r>
      <w:proofErr w:type="spellEnd"/>
      <w:r w:rsidRPr="00A2659F">
        <w:rPr>
          <w:sz w:val="28"/>
          <w:szCs w:val="28"/>
        </w:rPr>
        <w:t xml:space="preserve"> тигры» по развитию тайского бокса, филиал Амурской региональной корпорации «</w:t>
      </w:r>
      <w:proofErr w:type="spellStart"/>
      <w:r w:rsidRPr="00A2659F">
        <w:rPr>
          <w:sz w:val="28"/>
          <w:szCs w:val="28"/>
        </w:rPr>
        <w:t>Киокушинкай-Кан</w:t>
      </w:r>
      <w:proofErr w:type="spellEnd"/>
      <w:r w:rsidRPr="00A2659F">
        <w:rPr>
          <w:sz w:val="28"/>
          <w:szCs w:val="28"/>
        </w:rPr>
        <w:t>» карате до, «</w:t>
      </w:r>
      <w:proofErr w:type="spellStart"/>
      <w:r w:rsidRPr="00A2659F">
        <w:rPr>
          <w:sz w:val="28"/>
          <w:szCs w:val="28"/>
        </w:rPr>
        <w:t>Зейский</w:t>
      </w:r>
      <w:proofErr w:type="spellEnd"/>
      <w:r w:rsidRPr="00A2659F">
        <w:rPr>
          <w:sz w:val="28"/>
          <w:szCs w:val="28"/>
        </w:rPr>
        <w:t xml:space="preserve"> Центр закаливания «Северное сияние», школа Йоги. </w:t>
      </w:r>
      <w:proofErr w:type="gramEnd"/>
    </w:p>
    <w:p w:rsidR="002A0ED3" w:rsidRPr="00A2659F" w:rsidRDefault="002A0ED3" w:rsidP="00A2659F">
      <w:pPr>
        <w:jc w:val="both"/>
        <w:rPr>
          <w:sz w:val="28"/>
          <w:szCs w:val="28"/>
        </w:rPr>
      </w:pPr>
      <w:r w:rsidRPr="00A2659F">
        <w:rPr>
          <w:sz w:val="28"/>
          <w:szCs w:val="28"/>
        </w:rPr>
        <w:t>- Учреждения дополнительного образования спортивной направленности</w:t>
      </w:r>
      <w:r w:rsidR="00A2659F">
        <w:rPr>
          <w:sz w:val="28"/>
          <w:szCs w:val="28"/>
        </w:rPr>
        <w:t xml:space="preserve"> </w:t>
      </w:r>
      <w:r w:rsidRPr="00A2659F">
        <w:rPr>
          <w:sz w:val="28"/>
          <w:szCs w:val="28"/>
        </w:rPr>
        <w:t>ДЮСШ № 2 (плавание, гандбол, спортивная гимнастика, лыжные гонки, хоккей с шайбой).</w:t>
      </w:r>
    </w:p>
    <w:p w:rsidR="002A0ED3" w:rsidRPr="00A2659F" w:rsidRDefault="002A0ED3" w:rsidP="00A2659F">
      <w:pPr>
        <w:jc w:val="both"/>
        <w:rPr>
          <w:sz w:val="28"/>
          <w:szCs w:val="28"/>
        </w:rPr>
      </w:pPr>
      <w:r w:rsidRPr="00A2659F">
        <w:rPr>
          <w:sz w:val="28"/>
          <w:szCs w:val="28"/>
        </w:rPr>
        <w:t>- Учреждение дополнительного образования детей Дом детского творчества «Ровесник» где развивают кинологический спорт.</w:t>
      </w:r>
    </w:p>
    <w:p w:rsidR="002A0ED3" w:rsidRPr="00A2659F" w:rsidRDefault="002A0ED3" w:rsidP="00A2659F">
      <w:pPr>
        <w:pStyle w:val="a3"/>
        <w:spacing w:after="0"/>
        <w:jc w:val="both"/>
        <w:rPr>
          <w:szCs w:val="28"/>
        </w:rPr>
      </w:pPr>
      <w:r w:rsidRPr="00A2659F">
        <w:rPr>
          <w:szCs w:val="28"/>
        </w:rPr>
        <w:t xml:space="preserve">Кадровый потенциал относительно стабилен, привлекаются молодые квалифицированные тренеры. </w:t>
      </w:r>
    </w:p>
    <w:p w:rsidR="002A0ED3" w:rsidRPr="00A2659F" w:rsidRDefault="002A0ED3" w:rsidP="00A2659F">
      <w:pPr>
        <w:jc w:val="both"/>
        <w:rPr>
          <w:sz w:val="28"/>
          <w:szCs w:val="28"/>
        </w:rPr>
      </w:pPr>
      <w:r w:rsidRPr="00A2659F">
        <w:rPr>
          <w:sz w:val="28"/>
          <w:szCs w:val="28"/>
        </w:rPr>
        <w:t>Традиционно проводятся городские Спартакиады, в 2015 гг.</w:t>
      </w:r>
      <w:r w:rsidR="00A2659F">
        <w:rPr>
          <w:sz w:val="28"/>
          <w:szCs w:val="28"/>
        </w:rPr>
        <w:t xml:space="preserve"> </w:t>
      </w:r>
      <w:r w:rsidRPr="00A2659F">
        <w:rPr>
          <w:sz w:val="28"/>
          <w:szCs w:val="28"/>
        </w:rPr>
        <w:t>прошли:</w:t>
      </w:r>
    </w:p>
    <w:p w:rsidR="002A0ED3" w:rsidRPr="00A2659F" w:rsidRDefault="002A0ED3" w:rsidP="00A2659F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2659F">
        <w:rPr>
          <w:sz w:val="28"/>
          <w:szCs w:val="28"/>
        </w:rPr>
        <w:t xml:space="preserve"> </w:t>
      </w:r>
      <w:proofErr w:type="gramStart"/>
      <w:r w:rsidRPr="00A2659F">
        <w:rPr>
          <w:sz w:val="28"/>
          <w:szCs w:val="28"/>
        </w:rPr>
        <w:t>Спартакиада среди коллективов города по 14-ти видам спорта (легкоатлетический кросс, настольный теннис, волейбол, баскетбол, плавание, гандбол, лыжные гонки, шашки, шахматы, легкоатлетическая эстафета, посвященная Дню Победы, мини-футбол, гиревой спорт, пулевая стрельба, легкая атлетика).</w:t>
      </w:r>
      <w:proofErr w:type="gramEnd"/>
      <w:r w:rsidRPr="00A2659F">
        <w:rPr>
          <w:sz w:val="28"/>
          <w:szCs w:val="28"/>
        </w:rPr>
        <w:t xml:space="preserve"> В спартакиаде принимают участия средние специальные учебные заведения.</w:t>
      </w:r>
    </w:p>
    <w:p w:rsidR="002A0ED3" w:rsidRPr="00A2659F" w:rsidRDefault="002A0ED3" w:rsidP="00A2659F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2659F">
        <w:rPr>
          <w:sz w:val="28"/>
          <w:szCs w:val="28"/>
        </w:rPr>
        <w:t xml:space="preserve">Спартакиада инвалидов (настольный теннис, шашки, шахматы, армрестлинг, </w:t>
      </w:r>
      <w:proofErr w:type="spellStart"/>
      <w:r w:rsidRPr="00A2659F">
        <w:rPr>
          <w:sz w:val="28"/>
          <w:szCs w:val="28"/>
        </w:rPr>
        <w:t>дартс</w:t>
      </w:r>
      <w:proofErr w:type="spellEnd"/>
      <w:r w:rsidRPr="00A2659F">
        <w:rPr>
          <w:sz w:val="28"/>
          <w:szCs w:val="28"/>
        </w:rPr>
        <w:t>).</w:t>
      </w:r>
    </w:p>
    <w:p w:rsidR="002A0ED3" w:rsidRPr="00A2659F" w:rsidRDefault="002A0ED3" w:rsidP="00A2659F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2659F">
        <w:rPr>
          <w:sz w:val="28"/>
          <w:szCs w:val="28"/>
        </w:rPr>
        <w:t xml:space="preserve"> Стабильно на высоком уровне выступает сборная города Зеи на Комплексной</w:t>
      </w:r>
      <w:r w:rsidR="00A2659F">
        <w:rPr>
          <w:sz w:val="28"/>
          <w:szCs w:val="28"/>
        </w:rPr>
        <w:t xml:space="preserve"> </w:t>
      </w:r>
      <w:r w:rsidRPr="00A2659F">
        <w:rPr>
          <w:sz w:val="28"/>
          <w:szCs w:val="28"/>
        </w:rPr>
        <w:t xml:space="preserve">Спартакиаде городов Амурской области- 2015 год - </w:t>
      </w:r>
      <w:r w:rsidRPr="00A2659F">
        <w:rPr>
          <w:sz w:val="28"/>
          <w:szCs w:val="28"/>
          <w:lang w:val="en-US"/>
        </w:rPr>
        <w:t>III</w:t>
      </w:r>
      <w:r w:rsidRPr="00A2659F">
        <w:rPr>
          <w:sz w:val="28"/>
          <w:szCs w:val="28"/>
        </w:rPr>
        <w:t xml:space="preserve"> место.</w:t>
      </w:r>
    </w:p>
    <w:p w:rsidR="002A0ED3" w:rsidRPr="00A2659F" w:rsidRDefault="002A0ED3" w:rsidP="00A2659F">
      <w:pPr>
        <w:jc w:val="both"/>
        <w:rPr>
          <w:sz w:val="28"/>
          <w:szCs w:val="28"/>
        </w:rPr>
      </w:pPr>
      <w:proofErr w:type="gramStart"/>
      <w:r w:rsidRPr="00A2659F">
        <w:rPr>
          <w:color w:val="000000"/>
          <w:sz w:val="28"/>
          <w:szCs w:val="28"/>
        </w:rPr>
        <w:t>Согласно городского спортивного календарного плана в 2015 году проведено 203 спортивных мероприятия (133 городских спортивных мероприятий, 70 – выездных), из них детско-юношеских спортивных мероприятий 85 (39- городских, 46 – выездных).</w:t>
      </w:r>
      <w:r w:rsidRPr="00A2659F">
        <w:rPr>
          <w:sz w:val="28"/>
          <w:szCs w:val="28"/>
        </w:rPr>
        <w:t xml:space="preserve"> </w:t>
      </w:r>
      <w:proofErr w:type="gramEnd"/>
      <w:r w:rsidRPr="00A2659F">
        <w:rPr>
          <w:sz w:val="28"/>
          <w:szCs w:val="28"/>
        </w:rPr>
        <w:t>Муниципальным автономным учреждением «Физкультурно-оздоровительный комплекс за период 2015 года было проведено 95 спортивных мероприятий, из них</w:t>
      </w:r>
      <w:r w:rsidR="00A2659F">
        <w:rPr>
          <w:sz w:val="28"/>
          <w:szCs w:val="28"/>
        </w:rPr>
        <w:t xml:space="preserve"> </w:t>
      </w:r>
      <w:r w:rsidRPr="00A2659F">
        <w:rPr>
          <w:sz w:val="28"/>
          <w:szCs w:val="28"/>
        </w:rPr>
        <w:t>77 городских спортивных мероприятия и 18 – областных, с общим количеством участников свыше 15 000 человек.</w:t>
      </w:r>
    </w:p>
    <w:p w:rsidR="002A0ED3" w:rsidRPr="00A2659F" w:rsidRDefault="002A0ED3" w:rsidP="00A2659F">
      <w:pPr>
        <w:pStyle w:val="a3"/>
        <w:spacing w:after="0"/>
        <w:jc w:val="both"/>
        <w:rPr>
          <w:szCs w:val="28"/>
        </w:rPr>
      </w:pPr>
      <w:r w:rsidRPr="00A2659F">
        <w:rPr>
          <w:szCs w:val="28"/>
        </w:rPr>
        <w:t>Проблемным вопросом является неудовлетворительной техническое состояние основной муниципальной спортивной базы МАУ «ФОК г</w:t>
      </w:r>
      <w:proofErr w:type="gramStart"/>
      <w:r w:rsidRPr="00A2659F">
        <w:rPr>
          <w:szCs w:val="28"/>
        </w:rPr>
        <w:t>.З</w:t>
      </w:r>
      <w:proofErr w:type="gramEnd"/>
      <w:r w:rsidRPr="00A2659F">
        <w:rPr>
          <w:szCs w:val="28"/>
        </w:rPr>
        <w:t>еи». Для решения данной проблемы была разработана и принята долгосрочная целевая программа «Развитие материально-технической базы объектов физической культуры и спорта города Зеи на 2010-2015 гг.». В 2011 году было реализовано: капитальный ремонт зала тяжелой атлетики, плавательного бассейна, фасада Дворца спорта. В 2014 году реконструкция городского стадиона.</w:t>
      </w:r>
    </w:p>
    <w:p w:rsidR="002A0ED3" w:rsidRPr="00A2659F" w:rsidRDefault="002A0ED3" w:rsidP="00A2659F">
      <w:pPr>
        <w:jc w:val="both"/>
        <w:rPr>
          <w:sz w:val="28"/>
          <w:szCs w:val="28"/>
        </w:rPr>
      </w:pPr>
      <w:r w:rsidRPr="00A2659F">
        <w:rPr>
          <w:sz w:val="28"/>
          <w:szCs w:val="28"/>
        </w:rPr>
        <w:t>В 2016 году стоят задачи по дальнейшему развитию физической культуры и спорта и приобщению к ним жителей города, проведению спортивных мероприятий среди всех слоев населения города, развитию спорта высших достижений и др.</w:t>
      </w:r>
    </w:p>
    <w:p w:rsidR="002A0ED3" w:rsidRPr="00A2659F" w:rsidRDefault="002A0ED3" w:rsidP="00A2659F">
      <w:pPr>
        <w:pStyle w:val="Stil1"/>
        <w:ind w:firstLine="0"/>
        <w:rPr>
          <w:sz w:val="28"/>
          <w:szCs w:val="28"/>
        </w:rPr>
      </w:pPr>
      <w:r w:rsidRPr="00A2659F">
        <w:rPr>
          <w:sz w:val="28"/>
          <w:szCs w:val="28"/>
        </w:rPr>
        <w:t>К сожалению, приходится констатировать, что имеющегося в настоящее время на территории города Зеи</w:t>
      </w:r>
      <w:r w:rsidR="00A2659F">
        <w:rPr>
          <w:sz w:val="28"/>
          <w:szCs w:val="28"/>
        </w:rPr>
        <w:t xml:space="preserve"> </w:t>
      </w:r>
      <w:r w:rsidRPr="00A2659F">
        <w:rPr>
          <w:sz w:val="28"/>
          <w:szCs w:val="28"/>
        </w:rPr>
        <w:t>количества спортивных сооружений явно недостаточно для реализации минимально необходимого объема двигательного режима населения и организации качественной учебно-тренировочной работы учреждений спортивной направленности. Городу необходима лыжная база.</w:t>
      </w:r>
    </w:p>
    <w:p w:rsidR="002A0ED3" w:rsidRPr="00A2659F" w:rsidRDefault="002A0ED3" w:rsidP="00A2659F">
      <w:pPr>
        <w:pStyle w:val="Stil1"/>
        <w:ind w:firstLine="0"/>
        <w:rPr>
          <w:sz w:val="28"/>
          <w:szCs w:val="28"/>
        </w:rPr>
      </w:pPr>
      <w:r w:rsidRPr="00A2659F">
        <w:rPr>
          <w:sz w:val="28"/>
          <w:szCs w:val="28"/>
        </w:rPr>
        <w:lastRenderedPageBreak/>
        <w:t>Имеется ряд существенных факторов, отрицательно влияющих на развитие физической культуры и требующих неотложного решения:</w:t>
      </w:r>
    </w:p>
    <w:p w:rsidR="002A0ED3" w:rsidRPr="00A2659F" w:rsidRDefault="002A0ED3" w:rsidP="00A2659F">
      <w:pPr>
        <w:pStyle w:val="Stil1"/>
        <w:ind w:firstLine="0"/>
        <w:rPr>
          <w:sz w:val="28"/>
          <w:szCs w:val="28"/>
        </w:rPr>
      </w:pPr>
      <w:r w:rsidRPr="00A2659F">
        <w:rPr>
          <w:sz w:val="28"/>
          <w:szCs w:val="28"/>
        </w:rPr>
        <w:t>– недостаточная вовлеченность населения в регулярные занятия физической культурой;</w:t>
      </w:r>
    </w:p>
    <w:p w:rsidR="002A0ED3" w:rsidRPr="00A2659F" w:rsidRDefault="002A0ED3" w:rsidP="00A2659F">
      <w:pPr>
        <w:pStyle w:val="Stil1"/>
        <w:ind w:firstLine="0"/>
        <w:rPr>
          <w:sz w:val="28"/>
          <w:szCs w:val="28"/>
        </w:rPr>
      </w:pPr>
      <w:r w:rsidRPr="00A2659F">
        <w:rPr>
          <w:sz w:val="28"/>
          <w:szCs w:val="28"/>
        </w:rPr>
        <w:t>– несоответствие уровня материальной базы и инфраструктуры задачам развития массового спорта в стране, а также ее моральное и физическое старение;</w:t>
      </w:r>
    </w:p>
    <w:p w:rsidR="002A0ED3" w:rsidRPr="00A2659F" w:rsidRDefault="002A0ED3" w:rsidP="00A2659F">
      <w:pPr>
        <w:pStyle w:val="Stil1"/>
        <w:ind w:firstLine="0"/>
        <w:rPr>
          <w:sz w:val="28"/>
          <w:szCs w:val="28"/>
        </w:rPr>
      </w:pPr>
      <w:r w:rsidRPr="00A2659F">
        <w:rPr>
          <w:sz w:val="28"/>
          <w:szCs w:val="28"/>
        </w:rPr>
        <w:t>– недостаточное количество профессиональных тренерских и врачебных кадров, низкий уровень заработной платы;</w:t>
      </w:r>
    </w:p>
    <w:p w:rsidR="002A0ED3" w:rsidRPr="00A2659F" w:rsidRDefault="002A0ED3" w:rsidP="00A2659F">
      <w:pPr>
        <w:pStyle w:val="Stil1"/>
        <w:ind w:firstLine="0"/>
        <w:rPr>
          <w:sz w:val="28"/>
          <w:szCs w:val="28"/>
        </w:rPr>
      </w:pPr>
      <w:proofErr w:type="gramStart"/>
      <w:r w:rsidRPr="00A2659F">
        <w:rPr>
          <w:sz w:val="28"/>
          <w:szCs w:val="28"/>
        </w:rPr>
        <w:t xml:space="preserve">– низкий уровень финансирования строящихся спортивных объектов из областного и федерального бюджетов. </w:t>
      </w:r>
      <w:proofErr w:type="gramEnd"/>
    </w:p>
    <w:sectPr w:rsidR="002A0ED3" w:rsidRPr="00A2659F" w:rsidSect="00A2659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11CE"/>
    <w:multiLevelType w:val="hybridMultilevel"/>
    <w:tmpl w:val="73EEE0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A0ED3"/>
    <w:rsid w:val="0024723D"/>
    <w:rsid w:val="002A0ED3"/>
    <w:rsid w:val="0091031C"/>
    <w:rsid w:val="00A2659F"/>
    <w:rsid w:val="00BD6C63"/>
    <w:rsid w:val="00F32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E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A0E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A0ED3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2A0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il1">
    <w:name w:val="Stil1"/>
    <w:basedOn w:val="a"/>
    <w:rsid w:val="002A0ED3"/>
    <w:pPr>
      <w:ind w:firstLine="567"/>
      <w:jc w:val="both"/>
    </w:pPr>
    <w:rPr>
      <w:rFonts w:eastAsia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1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973</Words>
  <Characters>5549</Characters>
  <Application>Microsoft Office Word</Application>
  <DocSecurity>0</DocSecurity>
  <Lines>46</Lines>
  <Paragraphs>13</Paragraphs>
  <ScaleCrop>false</ScaleCrop>
  <Company>Microsoft</Company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4</cp:revision>
  <dcterms:created xsi:type="dcterms:W3CDTF">2016-03-12T13:17:00Z</dcterms:created>
  <dcterms:modified xsi:type="dcterms:W3CDTF">2016-03-28T12:31:00Z</dcterms:modified>
</cp:coreProperties>
</file>