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9F" w:rsidRDefault="0035099F" w:rsidP="0035099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СЕВЕРСК</w:t>
      </w:r>
    </w:p>
    <w:p w:rsidR="007A4CBB" w:rsidRPr="0035099F" w:rsidRDefault="007A4CBB" w:rsidP="0035099F">
      <w:pPr>
        <w:jc w:val="both"/>
        <w:rPr>
          <w:rFonts w:ascii="Times New Roman" w:hAnsi="Times New Roman"/>
          <w:b/>
          <w:sz w:val="28"/>
          <w:szCs w:val="28"/>
        </w:rPr>
      </w:pPr>
      <w:r w:rsidRPr="0035099F">
        <w:rPr>
          <w:rFonts w:ascii="Times New Roman" w:hAnsi="Times New Roman"/>
          <w:b/>
          <w:sz w:val="28"/>
          <w:szCs w:val="28"/>
        </w:rPr>
        <w:t>Что наиболее значительное удалось сделать в 2015 году?</w:t>
      </w:r>
    </w:p>
    <w:p w:rsidR="007A4CBB" w:rsidRPr="0035099F" w:rsidRDefault="007A4CBB" w:rsidP="0035099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5099F">
        <w:rPr>
          <w:rFonts w:ascii="Times New Roman" w:hAnsi="Times New Roman"/>
          <w:sz w:val="28"/>
          <w:szCs w:val="28"/>
          <w:u w:val="single"/>
        </w:rPr>
        <w:t>Капитальный ремонт жилищного фонда и жилищная политика.</w:t>
      </w:r>
    </w:p>
    <w:p w:rsidR="007A4CBB" w:rsidRPr="0035099F" w:rsidRDefault="007A4CBB" w:rsidP="0035099F">
      <w:pPr>
        <w:jc w:val="both"/>
        <w:rPr>
          <w:rFonts w:ascii="Times New Roman" w:hAnsi="Times New Roman"/>
          <w:sz w:val="28"/>
          <w:szCs w:val="28"/>
        </w:rPr>
      </w:pPr>
      <w:r w:rsidRPr="0035099F">
        <w:rPr>
          <w:rFonts w:ascii="Times New Roman" w:hAnsi="Times New Roman"/>
          <w:sz w:val="28"/>
          <w:szCs w:val="28"/>
        </w:rPr>
        <w:t xml:space="preserve">В 2015 году реализовывалась муниципальная программа «Обеспечение доступным и комфортным жильем граждан ЗАТО </w:t>
      </w:r>
      <w:proofErr w:type="spellStart"/>
      <w:r w:rsidRPr="0035099F">
        <w:rPr>
          <w:rFonts w:ascii="Times New Roman" w:hAnsi="Times New Roman"/>
          <w:sz w:val="28"/>
          <w:szCs w:val="28"/>
        </w:rPr>
        <w:t>Северск</w:t>
      </w:r>
      <w:proofErr w:type="spellEnd"/>
      <w:r w:rsidRPr="0035099F">
        <w:rPr>
          <w:rFonts w:ascii="Times New Roman" w:hAnsi="Times New Roman"/>
          <w:sz w:val="28"/>
          <w:szCs w:val="28"/>
        </w:rPr>
        <w:t xml:space="preserve"> на 2015 - 2020 годы», предусматривающая </w:t>
      </w:r>
      <w:proofErr w:type="spellStart"/>
      <w:r w:rsidRPr="0035099F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35099F">
        <w:rPr>
          <w:rFonts w:ascii="Times New Roman" w:hAnsi="Times New Roman"/>
          <w:sz w:val="28"/>
          <w:szCs w:val="28"/>
        </w:rPr>
        <w:t xml:space="preserve"> из федерального Фонда «Содействия реформированию ЖКХ» на сумму 93,7 млн</w:t>
      </w:r>
      <w:proofErr w:type="gramStart"/>
      <w:r w:rsidRPr="0035099F">
        <w:rPr>
          <w:rFonts w:ascii="Times New Roman" w:hAnsi="Times New Roman"/>
          <w:sz w:val="28"/>
          <w:szCs w:val="28"/>
        </w:rPr>
        <w:t>.р</w:t>
      </w:r>
      <w:proofErr w:type="gramEnd"/>
      <w:r w:rsidRPr="0035099F">
        <w:rPr>
          <w:rFonts w:ascii="Times New Roman" w:hAnsi="Times New Roman"/>
          <w:sz w:val="28"/>
          <w:szCs w:val="28"/>
        </w:rPr>
        <w:t xml:space="preserve">уб., а также из бюджета Томской области на сумму 24,3 млн.руб. </w:t>
      </w:r>
    </w:p>
    <w:p w:rsidR="007A4CBB" w:rsidRPr="0035099F" w:rsidRDefault="007A4CBB" w:rsidP="0035099F">
      <w:pPr>
        <w:jc w:val="both"/>
        <w:rPr>
          <w:rFonts w:ascii="Times New Roman" w:hAnsi="Times New Roman"/>
          <w:sz w:val="28"/>
          <w:szCs w:val="28"/>
        </w:rPr>
      </w:pPr>
      <w:r w:rsidRPr="0035099F">
        <w:rPr>
          <w:rFonts w:ascii="Times New Roman" w:hAnsi="Times New Roman"/>
          <w:sz w:val="28"/>
          <w:szCs w:val="28"/>
        </w:rPr>
        <w:t xml:space="preserve">В краткосрочный план капитального ремонта многоквартирных домов (МКД) </w:t>
      </w:r>
      <w:proofErr w:type="gramStart"/>
      <w:r w:rsidRPr="0035099F">
        <w:rPr>
          <w:rFonts w:ascii="Times New Roman" w:hAnsi="Times New Roman"/>
          <w:sz w:val="28"/>
          <w:szCs w:val="28"/>
        </w:rPr>
        <w:t>в</w:t>
      </w:r>
      <w:proofErr w:type="gramEnd"/>
      <w:r w:rsidRPr="0035099F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35099F">
        <w:rPr>
          <w:rFonts w:ascii="Times New Roman" w:hAnsi="Times New Roman"/>
          <w:sz w:val="28"/>
          <w:szCs w:val="28"/>
        </w:rPr>
        <w:t>Северск</w:t>
      </w:r>
      <w:proofErr w:type="spellEnd"/>
      <w:r w:rsidRPr="0035099F">
        <w:rPr>
          <w:rFonts w:ascii="Times New Roman" w:hAnsi="Times New Roman"/>
          <w:sz w:val="28"/>
          <w:szCs w:val="28"/>
        </w:rPr>
        <w:t xml:space="preserve"> в 2015 году было включено 32 МКД, (в том числе на проектирование и проектно-сметную документацию – 19 МКД). Выполнена замена 23 лифтов в 9 многоквартирных домах, ведутся работы по замене 2 лифтов, завершен ремонт одной кровли, проводятся работы на 3 кровлях. На выполнение данных работ было запланировано 124 млн</w:t>
      </w:r>
      <w:proofErr w:type="gramStart"/>
      <w:r w:rsidRPr="0035099F">
        <w:rPr>
          <w:rFonts w:ascii="Times New Roman" w:hAnsi="Times New Roman"/>
          <w:sz w:val="28"/>
          <w:szCs w:val="28"/>
        </w:rPr>
        <w:t>.р</w:t>
      </w:r>
      <w:proofErr w:type="gramEnd"/>
      <w:r w:rsidRPr="0035099F">
        <w:rPr>
          <w:rFonts w:ascii="Times New Roman" w:hAnsi="Times New Roman"/>
          <w:sz w:val="28"/>
          <w:szCs w:val="28"/>
        </w:rPr>
        <w:t>уб.</w:t>
      </w:r>
    </w:p>
    <w:p w:rsidR="007A4CBB" w:rsidRPr="0035099F" w:rsidRDefault="007A4CBB" w:rsidP="0035099F">
      <w:pPr>
        <w:jc w:val="both"/>
        <w:rPr>
          <w:rFonts w:ascii="Times New Roman" w:hAnsi="Times New Roman"/>
          <w:sz w:val="28"/>
          <w:szCs w:val="28"/>
        </w:rPr>
      </w:pPr>
      <w:r w:rsidRPr="0035099F">
        <w:rPr>
          <w:rFonts w:ascii="Times New Roman" w:hAnsi="Times New Roman"/>
          <w:sz w:val="28"/>
          <w:szCs w:val="28"/>
        </w:rPr>
        <w:t>Выполнены работы по текущему ремонту 8 жилых помещений муниципального жилищного фонда на общую сумму 1,2 млн</w:t>
      </w:r>
      <w:proofErr w:type="gramStart"/>
      <w:r w:rsidRPr="0035099F">
        <w:rPr>
          <w:rFonts w:ascii="Times New Roman" w:hAnsi="Times New Roman"/>
          <w:sz w:val="28"/>
          <w:szCs w:val="28"/>
        </w:rPr>
        <w:t>.р</w:t>
      </w:r>
      <w:proofErr w:type="gramEnd"/>
      <w:r w:rsidRPr="0035099F">
        <w:rPr>
          <w:rFonts w:ascii="Times New Roman" w:hAnsi="Times New Roman"/>
          <w:sz w:val="28"/>
          <w:szCs w:val="28"/>
        </w:rPr>
        <w:t>уб. и капитальному ремонту 9 муниципальных жилых помещений, на общую сумму 1,5 млн.руб.</w:t>
      </w:r>
    </w:p>
    <w:p w:rsidR="007A4CBB" w:rsidRPr="0035099F" w:rsidRDefault="007A4CBB" w:rsidP="0035099F">
      <w:pPr>
        <w:jc w:val="both"/>
        <w:rPr>
          <w:rFonts w:ascii="Times New Roman" w:hAnsi="Times New Roman"/>
          <w:sz w:val="28"/>
          <w:szCs w:val="28"/>
        </w:rPr>
      </w:pPr>
      <w:r w:rsidRPr="0035099F">
        <w:rPr>
          <w:rFonts w:ascii="Times New Roman" w:hAnsi="Times New Roman"/>
          <w:sz w:val="28"/>
          <w:szCs w:val="28"/>
        </w:rPr>
        <w:t>Продолжилось разъяснение гражданам вопросов жилищного законодательства путем публикаций в средствах массовой информации, а также печати информационных брошюр.</w:t>
      </w:r>
    </w:p>
    <w:p w:rsidR="007A4CBB" w:rsidRPr="0035099F" w:rsidRDefault="007A4CBB" w:rsidP="0035099F">
      <w:pPr>
        <w:jc w:val="both"/>
        <w:rPr>
          <w:rFonts w:ascii="Times New Roman" w:hAnsi="Times New Roman"/>
          <w:sz w:val="28"/>
          <w:szCs w:val="28"/>
        </w:rPr>
      </w:pPr>
      <w:r w:rsidRPr="0035099F">
        <w:rPr>
          <w:rFonts w:ascii="Times New Roman" w:hAnsi="Times New Roman"/>
          <w:sz w:val="28"/>
          <w:szCs w:val="28"/>
        </w:rPr>
        <w:t xml:space="preserve">На декабрь 2015 года </w:t>
      </w:r>
      <w:proofErr w:type="gramStart"/>
      <w:r w:rsidRPr="0035099F">
        <w:rPr>
          <w:rFonts w:ascii="Times New Roman" w:hAnsi="Times New Roman"/>
          <w:sz w:val="28"/>
          <w:szCs w:val="28"/>
        </w:rPr>
        <w:t>в</w:t>
      </w:r>
      <w:proofErr w:type="gramEnd"/>
      <w:r w:rsidRPr="0035099F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35099F">
        <w:rPr>
          <w:rFonts w:ascii="Times New Roman" w:hAnsi="Times New Roman"/>
          <w:sz w:val="28"/>
          <w:szCs w:val="28"/>
        </w:rPr>
        <w:t>Северск</w:t>
      </w:r>
      <w:proofErr w:type="spellEnd"/>
      <w:r w:rsidRPr="0035099F">
        <w:rPr>
          <w:rFonts w:ascii="Times New Roman" w:hAnsi="Times New Roman"/>
          <w:sz w:val="28"/>
          <w:szCs w:val="28"/>
        </w:rPr>
        <w:t xml:space="preserve"> было зарегистрировано 164 ТСЖ, начал свою деятельность 1 жилищный кооператив. </w:t>
      </w:r>
    </w:p>
    <w:p w:rsidR="007A4CBB" w:rsidRPr="0035099F" w:rsidRDefault="007A4CBB" w:rsidP="0035099F">
      <w:pPr>
        <w:jc w:val="both"/>
        <w:rPr>
          <w:rFonts w:ascii="Times New Roman" w:hAnsi="Times New Roman"/>
          <w:sz w:val="28"/>
          <w:szCs w:val="28"/>
        </w:rPr>
      </w:pPr>
      <w:r w:rsidRPr="0035099F">
        <w:rPr>
          <w:rFonts w:ascii="Times New Roman" w:hAnsi="Times New Roman"/>
          <w:sz w:val="28"/>
          <w:szCs w:val="28"/>
        </w:rPr>
        <w:t>В рамках реализации муниципального жилищного контроля рассмотрено 643 (в 2014 году – 514) обращения, из которых по 118 (в 2014 году – 167) вынесено распоряжение о проведении проверки.</w:t>
      </w:r>
    </w:p>
    <w:p w:rsidR="007A4CBB" w:rsidRPr="0035099F" w:rsidRDefault="007A4CBB" w:rsidP="0035099F">
      <w:pPr>
        <w:jc w:val="both"/>
        <w:rPr>
          <w:rFonts w:ascii="Times New Roman" w:hAnsi="Times New Roman"/>
          <w:sz w:val="28"/>
          <w:szCs w:val="28"/>
        </w:rPr>
      </w:pPr>
      <w:r w:rsidRPr="0035099F">
        <w:rPr>
          <w:rFonts w:ascii="Times New Roman" w:hAnsi="Times New Roman"/>
          <w:sz w:val="28"/>
          <w:szCs w:val="28"/>
        </w:rPr>
        <w:t xml:space="preserve">В результате 46 проверок выявлены нарушения и выданы предписания на их устранение. По результатам 5 проверок для принятия мер направлены обращения в Департамент ЖКХ и ГЖН, по одной в суд. </w:t>
      </w:r>
    </w:p>
    <w:p w:rsidR="007A4CBB" w:rsidRPr="0035099F" w:rsidRDefault="007A4CBB" w:rsidP="0035099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5099F">
        <w:rPr>
          <w:rFonts w:ascii="Times New Roman" w:hAnsi="Times New Roman"/>
          <w:sz w:val="28"/>
          <w:szCs w:val="28"/>
          <w:u w:val="single"/>
        </w:rPr>
        <w:t>Ресурсосбережение и коммунальное хозяйство.</w:t>
      </w:r>
    </w:p>
    <w:p w:rsidR="007A4CBB" w:rsidRPr="0035099F" w:rsidRDefault="007A4CBB" w:rsidP="0035099F">
      <w:pPr>
        <w:jc w:val="both"/>
        <w:rPr>
          <w:rFonts w:ascii="Times New Roman" w:hAnsi="Times New Roman"/>
          <w:sz w:val="28"/>
          <w:szCs w:val="28"/>
        </w:rPr>
      </w:pPr>
      <w:r w:rsidRPr="0035099F">
        <w:rPr>
          <w:rFonts w:ascii="Times New Roman" w:hAnsi="Times New Roman"/>
          <w:sz w:val="28"/>
          <w:szCs w:val="28"/>
        </w:rPr>
        <w:t xml:space="preserve">На 2015 год муниципальной программой «Повышение </w:t>
      </w:r>
      <w:proofErr w:type="spellStart"/>
      <w:r w:rsidRPr="0035099F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35099F">
        <w:rPr>
          <w:rFonts w:ascii="Times New Roman" w:hAnsi="Times New Roman"/>
          <w:sz w:val="28"/>
          <w:szCs w:val="28"/>
        </w:rPr>
        <w:t xml:space="preserve"> в ЗАТО </w:t>
      </w:r>
      <w:proofErr w:type="spellStart"/>
      <w:r w:rsidRPr="0035099F">
        <w:rPr>
          <w:rFonts w:ascii="Times New Roman" w:hAnsi="Times New Roman"/>
          <w:sz w:val="28"/>
          <w:szCs w:val="28"/>
        </w:rPr>
        <w:t>Северск</w:t>
      </w:r>
      <w:proofErr w:type="spellEnd"/>
      <w:r w:rsidRPr="0035099F">
        <w:rPr>
          <w:rFonts w:ascii="Times New Roman" w:hAnsi="Times New Roman"/>
          <w:sz w:val="28"/>
          <w:szCs w:val="28"/>
        </w:rPr>
        <w:t>» на 2015 - 2020 годы» было предусмотрено финансирование в размере 43,9 млн</w:t>
      </w:r>
      <w:proofErr w:type="gramStart"/>
      <w:r w:rsidRPr="0035099F">
        <w:rPr>
          <w:rFonts w:ascii="Times New Roman" w:hAnsi="Times New Roman"/>
          <w:sz w:val="28"/>
          <w:szCs w:val="28"/>
        </w:rPr>
        <w:t>.р</w:t>
      </w:r>
      <w:proofErr w:type="gramEnd"/>
      <w:r w:rsidRPr="0035099F">
        <w:rPr>
          <w:rFonts w:ascii="Times New Roman" w:hAnsi="Times New Roman"/>
          <w:sz w:val="28"/>
          <w:szCs w:val="28"/>
        </w:rPr>
        <w:t>уб. (36,8 млн.руб. – средства местного бюджета, 7,1 млн.руб. – внебюджетные средства).</w:t>
      </w:r>
    </w:p>
    <w:p w:rsidR="007A4CBB" w:rsidRPr="0035099F" w:rsidRDefault="007A4CBB" w:rsidP="0035099F">
      <w:pPr>
        <w:jc w:val="both"/>
        <w:rPr>
          <w:rFonts w:ascii="Times New Roman" w:hAnsi="Times New Roman"/>
          <w:sz w:val="28"/>
          <w:szCs w:val="28"/>
        </w:rPr>
      </w:pPr>
      <w:r w:rsidRPr="0035099F">
        <w:rPr>
          <w:rFonts w:ascii="Times New Roman" w:hAnsi="Times New Roman"/>
          <w:sz w:val="28"/>
          <w:szCs w:val="28"/>
        </w:rPr>
        <w:t>Были выполнены следующие мероприятия: текущее содержание и ремонт объектов уличного освещения, объектов благоустройства и дорожного обустройства (34 млн</w:t>
      </w:r>
      <w:proofErr w:type="gramStart"/>
      <w:r w:rsidRPr="0035099F">
        <w:rPr>
          <w:rFonts w:ascii="Times New Roman" w:hAnsi="Times New Roman"/>
          <w:sz w:val="28"/>
          <w:szCs w:val="28"/>
        </w:rPr>
        <w:t>.р</w:t>
      </w:r>
      <w:proofErr w:type="gramEnd"/>
      <w:r w:rsidRPr="0035099F">
        <w:rPr>
          <w:rFonts w:ascii="Times New Roman" w:hAnsi="Times New Roman"/>
          <w:sz w:val="28"/>
          <w:szCs w:val="28"/>
        </w:rPr>
        <w:t xml:space="preserve">уб.), замена оконных блоков по программе «Школьное окно» (2 млн.руб.), восстановление тепловой изоляции трубопроводов (4,6 млн.руб.), модернизация внутренних инженерных систем зданий муниципальных учреждений путем реализации </w:t>
      </w:r>
      <w:proofErr w:type="spellStart"/>
      <w:r w:rsidRPr="0035099F">
        <w:rPr>
          <w:rFonts w:ascii="Times New Roman" w:hAnsi="Times New Roman"/>
          <w:sz w:val="28"/>
          <w:szCs w:val="28"/>
        </w:rPr>
        <w:t>энергосервисных</w:t>
      </w:r>
      <w:proofErr w:type="spellEnd"/>
      <w:r w:rsidRPr="0035099F">
        <w:rPr>
          <w:rFonts w:ascii="Times New Roman" w:hAnsi="Times New Roman"/>
          <w:sz w:val="28"/>
          <w:szCs w:val="28"/>
        </w:rPr>
        <w:t xml:space="preserve"> контрактов (2,5 млн.руб.) и другие.</w:t>
      </w:r>
    </w:p>
    <w:p w:rsidR="007A4CBB" w:rsidRPr="0035099F" w:rsidRDefault="007A4CBB" w:rsidP="0035099F">
      <w:pPr>
        <w:jc w:val="both"/>
        <w:rPr>
          <w:rFonts w:ascii="Times New Roman" w:hAnsi="Times New Roman"/>
          <w:sz w:val="28"/>
          <w:szCs w:val="28"/>
        </w:rPr>
      </w:pPr>
      <w:r w:rsidRPr="0035099F">
        <w:rPr>
          <w:rFonts w:ascii="Times New Roman" w:hAnsi="Times New Roman"/>
          <w:sz w:val="28"/>
          <w:szCs w:val="28"/>
        </w:rPr>
        <w:t xml:space="preserve">В рамках программы «Комплексное развитие систем коммунальной инфраструктуры ЗАТО </w:t>
      </w:r>
      <w:proofErr w:type="spellStart"/>
      <w:r w:rsidRPr="0035099F">
        <w:rPr>
          <w:rFonts w:ascii="Times New Roman" w:hAnsi="Times New Roman"/>
          <w:sz w:val="28"/>
          <w:szCs w:val="28"/>
        </w:rPr>
        <w:t>Северск</w:t>
      </w:r>
      <w:proofErr w:type="spellEnd"/>
      <w:r w:rsidRPr="0035099F">
        <w:rPr>
          <w:rFonts w:ascii="Times New Roman" w:hAnsi="Times New Roman"/>
          <w:sz w:val="28"/>
          <w:szCs w:val="28"/>
        </w:rPr>
        <w:t>» на 2013 год и на перспективу до 2035 года» реализованы мероприятия на сумму 141,4 млн</w:t>
      </w:r>
      <w:proofErr w:type="gramStart"/>
      <w:r w:rsidRPr="0035099F">
        <w:rPr>
          <w:rFonts w:ascii="Times New Roman" w:hAnsi="Times New Roman"/>
          <w:sz w:val="28"/>
          <w:szCs w:val="28"/>
        </w:rPr>
        <w:t>.р</w:t>
      </w:r>
      <w:proofErr w:type="gramEnd"/>
      <w:r w:rsidRPr="0035099F">
        <w:rPr>
          <w:rFonts w:ascii="Times New Roman" w:hAnsi="Times New Roman"/>
          <w:sz w:val="28"/>
          <w:szCs w:val="28"/>
        </w:rPr>
        <w:t>уб. (в т.ч. местный бюджет – 53,5 млн.руб.; внебюджетные средства – 87,9 млн.руб.).</w:t>
      </w:r>
    </w:p>
    <w:p w:rsidR="007A4CBB" w:rsidRPr="0035099F" w:rsidRDefault="007A4CBB" w:rsidP="0035099F">
      <w:pPr>
        <w:jc w:val="both"/>
        <w:rPr>
          <w:rFonts w:ascii="Times New Roman" w:hAnsi="Times New Roman"/>
          <w:sz w:val="28"/>
          <w:szCs w:val="28"/>
        </w:rPr>
      </w:pPr>
      <w:r w:rsidRPr="0035099F">
        <w:rPr>
          <w:rFonts w:ascii="Times New Roman" w:hAnsi="Times New Roman"/>
          <w:sz w:val="28"/>
          <w:szCs w:val="28"/>
        </w:rPr>
        <w:t>Выполнены работы по капитальному ремонту оборудования котельной в пос</w:t>
      </w:r>
      <w:proofErr w:type="gramStart"/>
      <w:r w:rsidRPr="0035099F">
        <w:rPr>
          <w:rFonts w:ascii="Times New Roman" w:hAnsi="Times New Roman"/>
          <w:sz w:val="28"/>
          <w:szCs w:val="28"/>
        </w:rPr>
        <w:t>.С</w:t>
      </w:r>
      <w:proofErr w:type="gramEnd"/>
      <w:r w:rsidRPr="0035099F">
        <w:rPr>
          <w:rFonts w:ascii="Times New Roman" w:hAnsi="Times New Roman"/>
          <w:sz w:val="28"/>
          <w:szCs w:val="28"/>
        </w:rPr>
        <w:t xml:space="preserve">амусь (1,6 млн.руб.), капитальный ремонт </w:t>
      </w:r>
      <w:proofErr w:type="spellStart"/>
      <w:r w:rsidRPr="0035099F">
        <w:rPr>
          <w:rFonts w:ascii="Times New Roman" w:hAnsi="Times New Roman"/>
          <w:sz w:val="28"/>
          <w:szCs w:val="28"/>
        </w:rPr>
        <w:t>химводоотчистки</w:t>
      </w:r>
      <w:proofErr w:type="spellEnd"/>
      <w:r w:rsidRPr="0035099F">
        <w:rPr>
          <w:rFonts w:ascii="Times New Roman" w:hAnsi="Times New Roman"/>
          <w:sz w:val="28"/>
          <w:szCs w:val="28"/>
        </w:rPr>
        <w:t xml:space="preserve"> центральной отопительной котельной (0,9 млн.руб.), строительство водоочистных сооружений в </w:t>
      </w:r>
      <w:proofErr w:type="spellStart"/>
      <w:r w:rsidRPr="0035099F">
        <w:rPr>
          <w:rFonts w:ascii="Times New Roman" w:hAnsi="Times New Roman"/>
          <w:sz w:val="28"/>
          <w:szCs w:val="28"/>
        </w:rPr>
        <w:t>дер.Кижирово</w:t>
      </w:r>
      <w:proofErr w:type="spellEnd"/>
      <w:r w:rsidRPr="0035099F">
        <w:rPr>
          <w:rFonts w:ascii="Times New Roman" w:hAnsi="Times New Roman"/>
          <w:sz w:val="28"/>
          <w:szCs w:val="28"/>
        </w:rPr>
        <w:t xml:space="preserve"> (22,2 млн.руб.), строительство дороги к полигону ТБО в пос.Самусь (12,8 млн.руб.), </w:t>
      </w:r>
      <w:r w:rsidRPr="0035099F">
        <w:rPr>
          <w:rFonts w:ascii="Times New Roman" w:hAnsi="Times New Roman"/>
          <w:sz w:val="28"/>
          <w:szCs w:val="28"/>
        </w:rPr>
        <w:lastRenderedPageBreak/>
        <w:t>бурение наблюдательных скважин на территории планируемого комплекса сооружений 3-го водозаборного узла г.</w:t>
      </w:r>
      <w:r w:rsidR="0035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99F">
        <w:rPr>
          <w:rFonts w:ascii="Times New Roman" w:hAnsi="Times New Roman"/>
          <w:sz w:val="28"/>
          <w:szCs w:val="28"/>
        </w:rPr>
        <w:t>Северска</w:t>
      </w:r>
      <w:proofErr w:type="spellEnd"/>
      <w:r w:rsidRPr="0035099F">
        <w:rPr>
          <w:rFonts w:ascii="Times New Roman" w:hAnsi="Times New Roman"/>
          <w:sz w:val="28"/>
          <w:szCs w:val="28"/>
        </w:rPr>
        <w:t xml:space="preserve"> (2,4 млн.руб.), продолжено проектирование водозабора № 3 (2,2 млн</w:t>
      </w:r>
      <w:proofErr w:type="gramStart"/>
      <w:r w:rsidRPr="0035099F">
        <w:rPr>
          <w:rFonts w:ascii="Times New Roman" w:hAnsi="Times New Roman"/>
          <w:sz w:val="28"/>
          <w:szCs w:val="28"/>
        </w:rPr>
        <w:t>.р</w:t>
      </w:r>
      <w:proofErr w:type="gramEnd"/>
      <w:r w:rsidRPr="0035099F">
        <w:rPr>
          <w:rFonts w:ascii="Times New Roman" w:hAnsi="Times New Roman"/>
          <w:sz w:val="28"/>
          <w:szCs w:val="28"/>
        </w:rPr>
        <w:t>уб.) и т.д.</w:t>
      </w:r>
    </w:p>
    <w:p w:rsidR="007A4CBB" w:rsidRPr="0035099F" w:rsidRDefault="007A4CBB" w:rsidP="0035099F">
      <w:pPr>
        <w:jc w:val="both"/>
        <w:rPr>
          <w:rFonts w:ascii="Times New Roman" w:hAnsi="Times New Roman"/>
          <w:sz w:val="28"/>
          <w:szCs w:val="28"/>
        </w:rPr>
      </w:pPr>
      <w:r w:rsidRPr="0035099F">
        <w:rPr>
          <w:rFonts w:ascii="Times New Roman" w:hAnsi="Times New Roman"/>
          <w:sz w:val="28"/>
          <w:szCs w:val="28"/>
        </w:rPr>
        <w:t>За счет внебюджетных средств выполнены работы: по капитальному ремонту, реконструкции и модернизации тепловых сетей в г.</w:t>
      </w:r>
      <w:r w:rsidR="0035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99F">
        <w:rPr>
          <w:rFonts w:ascii="Times New Roman" w:hAnsi="Times New Roman"/>
          <w:sz w:val="28"/>
          <w:szCs w:val="28"/>
        </w:rPr>
        <w:t>Северске</w:t>
      </w:r>
      <w:proofErr w:type="spellEnd"/>
      <w:r w:rsidRPr="0035099F">
        <w:rPr>
          <w:rFonts w:ascii="Times New Roman" w:hAnsi="Times New Roman"/>
          <w:sz w:val="28"/>
          <w:szCs w:val="28"/>
        </w:rPr>
        <w:t xml:space="preserve"> (37 млн</w:t>
      </w:r>
      <w:proofErr w:type="gramStart"/>
      <w:r w:rsidRPr="0035099F">
        <w:rPr>
          <w:rFonts w:ascii="Times New Roman" w:hAnsi="Times New Roman"/>
          <w:sz w:val="28"/>
          <w:szCs w:val="28"/>
        </w:rPr>
        <w:t>.р</w:t>
      </w:r>
      <w:proofErr w:type="gramEnd"/>
      <w:r w:rsidRPr="0035099F">
        <w:rPr>
          <w:rFonts w:ascii="Times New Roman" w:hAnsi="Times New Roman"/>
          <w:sz w:val="28"/>
          <w:szCs w:val="28"/>
        </w:rPr>
        <w:t>уб.), капитальному ремонту бака аккумулятора горячей воды (27,3 млн.руб.) по очистке промывной воды на водозаборах № 1 и № 2 (3,6 млн.руб.), строительство канализационной насосной станции (КНС-1) и коллекторов от КНС-1а до КОС (7,1 млн.руб.) и другие.</w:t>
      </w:r>
    </w:p>
    <w:p w:rsidR="007A4CBB" w:rsidRPr="0035099F" w:rsidRDefault="007A4CBB" w:rsidP="0035099F">
      <w:pPr>
        <w:jc w:val="both"/>
        <w:rPr>
          <w:rFonts w:ascii="Times New Roman" w:hAnsi="Times New Roman"/>
          <w:sz w:val="28"/>
          <w:szCs w:val="28"/>
        </w:rPr>
      </w:pPr>
      <w:r w:rsidRPr="0035099F">
        <w:rPr>
          <w:rFonts w:ascii="Times New Roman" w:hAnsi="Times New Roman"/>
          <w:sz w:val="28"/>
          <w:szCs w:val="28"/>
        </w:rPr>
        <w:t xml:space="preserve">За своевременную и качественную подготовку муниципального </w:t>
      </w:r>
      <w:proofErr w:type="gramStart"/>
      <w:r w:rsidRPr="0035099F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35099F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35099F">
        <w:rPr>
          <w:rFonts w:ascii="Times New Roman" w:hAnsi="Times New Roman"/>
          <w:sz w:val="28"/>
          <w:szCs w:val="28"/>
        </w:rPr>
        <w:t>Северск</w:t>
      </w:r>
      <w:proofErr w:type="spellEnd"/>
      <w:r w:rsidRPr="0035099F">
        <w:rPr>
          <w:rFonts w:ascii="Times New Roman" w:hAnsi="Times New Roman"/>
          <w:sz w:val="28"/>
          <w:szCs w:val="28"/>
        </w:rPr>
        <w:t xml:space="preserve"> к отопительному периоду </w:t>
      </w:r>
      <w:proofErr w:type="spellStart"/>
      <w:r w:rsidRPr="0035099F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35099F">
        <w:rPr>
          <w:rFonts w:ascii="Times New Roman" w:hAnsi="Times New Roman"/>
          <w:sz w:val="28"/>
          <w:szCs w:val="28"/>
        </w:rPr>
        <w:t xml:space="preserve"> выдан паспорт готовности. Следует отметить, что проверка </w:t>
      </w:r>
      <w:proofErr w:type="spellStart"/>
      <w:r w:rsidRPr="0035099F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35099F">
        <w:rPr>
          <w:rFonts w:ascii="Times New Roman" w:hAnsi="Times New Roman"/>
          <w:sz w:val="28"/>
          <w:szCs w:val="28"/>
        </w:rPr>
        <w:t xml:space="preserve"> теплоснабжающих и </w:t>
      </w:r>
      <w:proofErr w:type="spellStart"/>
      <w:r w:rsidRPr="0035099F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Pr="0035099F">
        <w:rPr>
          <w:rFonts w:ascii="Times New Roman" w:hAnsi="Times New Roman"/>
          <w:sz w:val="28"/>
          <w:szCs w:val="28"/>
        </w:rPr>
        <w:t xml:space="preserve"> организаций не выявила ни одного серьезного замечания, препятствующего получению данными организациями паспортов готовности.</w:t>
      </w:r>
    </w:p>
    <w:p w:rsidR="007A4CBB" w:rsidRPr="0035099F" w:rsidRDefault="0035099F" w:rsidP="0035099F">
      <w:pPr>
        <w:jc w:val="both"/>
        <w:rPr>
          <w:rFonts w:ascii="Times New Roman" w:hAnsi="Times New Roman"/>
          <w:b/>
          <w:sz w:val="28"/>
          <w:szCs w:val="28"/>
        </w:rPr>
      </w:pPr>
      <w:r w:rsidRPr="0035099F">
        <w:rPr>
          <w:rFonts w:ascii="Times New Roman" w:hAnsi="Times New Roman"/>
          <w:b/>
          <w:sz w:val="28"/>
          <w:szCs w:val="28"/>
        </w:rPr>
        <w:t>Как</w:t>
      </w:r>
      <w:r w:rsidR="007A4CBB" w:rsidRPr="0035099F">
        <w:rPr>
          <w:rFonts w:ascii="Times New Roman" w:hAnsi="Times New Roman"/>
          <w:b/>
          <w:sz w:val="28"/>
          <w:szCs w:val="28"/>
        </w:rPr>
        <w:t>ие задачи стоят в 2016 году?</w:t>
      </w:r>
    </w:p>
    <w:p w:rsidR="007A4CBB" w:rsidRPr="0035099F" w:rsidRDefault="007A4CBB" w:rsidP="0035099F">
      <w:pPr>
        <w:jc w:val="both"/>
        <w:rPr>
          <w:rFonts w:ascii="Times New Roman" w:hAnsi="Times New Roman"/>
          <w:sz w:val="28"/>
          <w:szCs w:val="28"/>
        </w:rPr>
      </w:pPr>
      <w:r w:rsidRPr="0035099F">
        <w:rPr>
          <w:rFonts w:ascii="Times New Roman" w:hAnsi="Times New Roman"/>
          <w:sz w:val="28"/>
          <w:szCs w:val="28"/>
        </w:rPr>
        <w:t xml:space="preserve">- обеспечение качественного предоставления жилищно-коммунальных услуг </w:t>
      </w:r>
      <w:proofErr w:type="gramStart"/>
      <w:r w:rsidRPr="0035099F">
        <w:rPr>
          <w:rFonts w:ascii="Times New Roman" w:hAnsi="Times New Roman"/>
          <w:sz w:val="28"/>
          <w:szCs w:val="28"/>
        </w:rPr>
        <w:t>населению</w:t>
      </w:r>
      <w:proofErr w:type="gramEnd"/>
      <w:r w:rsidRPr="0035099F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35099F">
        <w:rPr>
          <w:rFonts w:ascii="Times New Roman" w:hAnsi="Times New Roman"/>
          <w:sz w:val="28"/>
          <w:szCs w:val="28"/>
        </w:rPr>
        <w:t>Северск</w:t>
      </w:r>
      <w:proofErr w:type="spellEnd"/>
      <w:r w:rsidRPr="0035099F">
        <w:rPr>
          <w:rFonts w:ascii="Times New Roman" w:hAnsi="Times New Roman"/>
          <w:sz w:val="28"/>
          <w:szCs w:val="28"/>
        </w:rPr>
        <w:t>.</w:t>
      </w:r>
    </w:p>
    <w:p w:rsidR="007A4CBB" w:rsidRPr="0035099F" w:rsidRDefault="007A4CBB" w:rsidP="0035099F">
      <w:pPr>
        <w:jc w:val="both"/>
        <w:rPr>
          <w:rFonts w:ascii="Times New Roman" w:hAnsi="Times New Roman"/>
          <w:sz w:val="28"/>
          <w:szCs w:val="28"/>
        </w:rPr>
      </w:pPr>
      <w:r w:rsidRPr="0035099F">
        <w:rPr>
          <w:rFonts w:ascii="Times New Roman" w:hAnsi="Times New Roman"/>
          <w:sz w:val="28"/>
          <w:szCs w:val="28"/>
        </w:rPr>
        <w:t>- ремонт и модернизация жилищно-коммунального хозяйства.</w:t>
      </w:r>
    </w:p>
    <w:p w:rsidR="007A4CBB" w:rsidRPr="0035099F" w:rsidRDefault="007A4CBB" w:rsidP="0035099F">
      <w:pPr>
        <w:jc w:val="both"/>
        <w:rPr>
          <w:rFonts w:ascii="Times New Roman" w:hAnsi="Times New Roman"/>
          <w:sz w:val="28"/>
          <w:szCs w:val="28"/>
        </w:rPr>
      </w:pPr>
      <w:r w:rsidRPr="0035099F">
        <w:rPr>
          <w:rFonts w:ascii="Times New Roman" w:hAnsi="Times New Roman"/>
          <w:sz w:val="28"/>
          <w:szCs w:val="28"/>
        </w:rPr>
        <w:t>- реализация мероприятий по ресурсосбережению.</w:t>
      </w:r>
    </w:p>
    <w:p w:rsidR="007A4CBB" w:rsidRPr="0035099F" w:rsidRDefault="007A4CBB" w:rsidP="0035099F">
      <w:pPr>
        <w:jc w:val="both"/>
        <w:rPr>
          <w:rFonts w:ascii="Times New Roman" w:hAnsi="Times New Roman"/>
          <w:sz w:val="28"/>
          <w:szCs w:val="28"/>
        </w:rPr>
      </w:pPr>
      <w:r w:rsidRPr="0035099F">
        <w:rPr>
          <w:rFonts w:ascii="Times New Roman" w:hAnsi="Times New Roman"/>
          <w:sz w:val="28"/>
          <w:szCs w:val="28"/>
        </w:rPr>
        <w:t>- выполнение плана по проведению капитального ремонта многоквартирных домов в соответствии с региональной программой.</w:t>
      </w:r>
    </w:p>
    <w:p w:rsidR="007A4CBB" w:rsidRPr="0035099F" w:rsidRDefault="007A4CBB" w:rsidP="0035099F">
      <w:pPr>
        <w:jc w:val="both"/>
        <w:rPr>
          <w:rFonts w:ascii="Times New Roman" w:hAnsi="Times New Roman"/>
          <w:sz w:val="28"/>
          <w:szCs w:val="28"/>
        </w:rPr>
      </w:pPr>
      <w:r w:rsidRPr="0035099F">
        <w:rPr>
          <w:rFonts w:ascii="Times New Roman" w:hAnsi="Times New Roman"/>
          <w:sz w:val="28"/>
          <w:szCs w:val="28"/>
        </w:rPr>
        <w:t xml:space="preserve">- установка </w:t>
      </w:r>
      <w:proofErr w:type="spellStart"/>
      <w:r w:rsidRPr="0035099F">
        <w:rPr>
          <w:rFonts w:ascii="Times New Roman" w:hAnsi="Times New Roman"/>
          <w:sz w:val="28"/>
          <w:szCs w:val="28"/>
        </w:rPr>
        <w:t>общедомовых</w:t>
      </w:r>
      <w:proofErr w:type="spellEnd"/>
      <w:r w:rsidRPr="0035099F">
        <w:rPr>
          <w:rFonts w:ascii="Times New Roman" w:hAnsi="Times New Roman"/>
          <w:sz w:val="28"/>
          <w:szCs w:val="28"/>
        </w:rPr>
        <w:t xml:space="preserve"> и индивидуальных приборов учета коммунальных ресурсов.</w:t>
      </w:r>
    </w:p>
    <w:sectPr w:rsidR="007A4CBB" w:rsidRPr="0035099F" w:rsidSect="003509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CBB"/>
    <w:rsid w:val="0035099F"/>
    <w:rsid w:val="007A4CBB"/>
    <w:rsid w:val="00CD08B0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B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3689</Characters>
  <Application>Microsoft Office Word</Application>
  <DocSecurity>0</DocSecurity>
  <Lines>30</Lines>
  <Paragraphs>8</Paragraphs>
  <ScaleCrop>false</ScaleCrop>
  <Company>Microsoft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2016-03-12T09:22:00Z</dcterms:created>
  <dcterms:modified xsi:type="dcterms:W3CDTF">2016-03-12T11:24:00Z</dcterms:modified>
</cp:coreProperties>
</file>